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6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7"/>
        <w:gridCol w:w="293"/>
        <w:gridCol w:w="723"/>
        <w:gridCol w:w="2061"/>
        <w:gridCol w:w="990"/>
        <w:gridCol w:w="2090"/>
        <w:gridCol w:w="1601"/>
      </w:tblGrid>
      <w:tr w:rsidR="00DC71A0" w14:paraId="5B24DFC0"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150F0F62" w14:textId="77777777" w:rsidR="00DC71A0" w:rsidRPr="00FE6973" w:rsidRDefault="00DC71A0" w:rsidP="00DC71A0">
            <w:pPr>
              <w:spacing w:after="0" w:line="240" w:lineRule="auto"/>
              <w:jc w:val="center"/>
              <w:rPr>
                <w:rFonts w:ascii="Times New Roman" w:hAnsi="Times New Roman"/>
                <w:sz w:val="24"/>
                <w:szCs w:val="24"/>
              </w:rPr>
            </w:pPr>
            <w:r w:rsidRPr="00FE6973">
              <w:rPr>
                <w:rFonts w:ascii="Times New Roman" w:hAnsi="Times New Roman"/>
                <w:sz w:val="24"/>
                <w:szCs w:val="24"/>
              </w:rPr>
              <w:t>РАБОЧАЯ ПРОГРАММА</w:t>
            </w:r>
          </w:p>
          <w:p w14:paraId="7DCDCC55" w14:textId="77777777" w:rsidR="00DC71A0" w:rsidRPr="00FE6973" w:rsidRDefault="00DC71A0" w:rsidP="00DC71A0">
            <w:pPr>
              <w:spacing w:after="0" w:line="240" w:lineRule="auto"/>
              <w:jc w:val="center"/>
              <w:rPr>
                <w:rFonts w:ascii="Times New Roman" w:hAnsi="Times New Roman"/>
                <w:sz w:val="24"/>
                <w:szCs w:val="24"/>
              </w:rPr>
            </w:pPr>
            <w:r w:rsidRPr="00FE6973">
              <w:rPr>
                <w:rFonts w:ascii="Times New Roman" w:hAnsi="Times New Roman"/>
                <w:sz w:val="24"/>
                <w:szCs w:val="24"/>
              </w:rPr>
              <w:t>ДЛЯ СРЕДНЕГО ОБЩЕГО ОБРАЗОВАНИЯ</w:t>
            </w:r>
          </w:p>
        </w:tc>
      </w:tr>
      <w:tr w:rsidR="00DC71A0" w14:paraId="5AB79C1E" w14:textId="77777777" w:rsidTr="00853F50">
        <w:tc>
          <w:tcPr>
            <w:tcW w:w="2607" w:type="dxa"/>
            <w:tcBorders>
              <w:top w:val="single" w:sz="4" w:space="0" w:color="auto"/>
              <w:left w:val="single" w:sz="4" w:space="0" w:color="auto"/>
              <w:bottom w:val="single" w:sz="4" w:space="0" w:color="auto"/>
              <w:right w:val="single" w:sz="4" w:space="0" w:color="auto"/>
            </w:tcBorders>
            <w:hideMark/>
          </w:tcPr>
          <w:p w14:paraId="30A8A0CB" w14:textId="77777777" w:rsidR="00DC71A0" w:rsidRPr="00FE6973" w:rsidRDefault="00DC71A0" w:rsidP="00DC71A0">
            <w:pPr>
              <w:spacing w:after="0" w:line="240" w:lineRule="auto"/>
              <w:jc w:val="center"/>
              <w:rPr>
                <w:rFonts w:ascii="Times New Roman" w:hAnsi="Times New Roman"/>
                <w:sz w:val="24"/>
                <w:szCs w:val="24"/>
              </w:rPr>
            </w:pPr>
            <w:r w:rsidRPr="00FE6973">
              <w:rPr>
                <w:rFonts w:ascii="Times New Roman" w:hAnsi="Times New Roman"/>
                <w:sz w:val="24"/>
                <w:szCs w:val="24"/>
              </w:rPr>
              <w:t>по предмету</w:t>
            </w:r>
          </w:p>
        </w:tc>
        <w:tc>
          <w:tcPr>
            <w:tcW w:w="3077" w:type="dxa"/>
            <w:gridSpan w:val="3"/>
            <w:tcBorders>
              <w:top w:val="single" w:sz="4" w:space="0" w:color="auto"/>
              <w:left w:val="single" w:sz="4" w:space="0" w:color="auto"/>
              <w:bottom w:val="single" w:sz="4" w:space="0" w:color="auto"/>
              <w:right w:val="single" w:sz="4" w:space="0" w:color="auto"/>
            </w:tcBorders>
            <w:hideMark/>
          </w:tcPr>
          <w:p w14:paraId="502D4FA1" w14:textId="56AD1C7F" w:rsidR="00DC71A0" w:rsidRPr="00FE6973" w:rsidRDefault="00FE6973" w:rsidP="00DC71A0">
            <w:pPr>
              <w:spacing w:after="0" w:line="240" w:lineRule="auto"/>
              <w:jc w:val="center"/>
              <w:rPr>
                <w:rFonts w:ascii="Times New Roman" w:hAnsi="Times New Roman"/>
                <w:sz w:val="24"/>
                <w:szCs w:val="24"/>
              </w:rPr>
            </w:pPr>
            <w:r>
              <w:rPr>
                <w:rFonts w:ascii="Times New Roman" w:hAnsi="Times New Roman"/>
                <w:sz w:val="24"/>
                <w:szCs w:val="24"/>
              </w:rPr>
              <w:t>ОБЩЕСТВОЗНАНИЕ</w:t>
            </w:r>
          </w:p>
        </w:tc>
        <w:tc>
          <w:tcPr>
            <w:tcW w:w="3080" w:type="dxa"/>
            <w:gridSpan w:val="2"/>
            <w:tcBorders>
              <w:top w:val="single" w:sz="4" w:space="0" w:color="auto"/>
              <w:left w:val="single" w:sz="4" w:space="0" w:color="auto"/>
              <w:bottom w:val="single" w:sz="4" w:space="0" w:color="auto"/>
              <w:right w:val="single" w:sz="4" w:space="0" w:color="auto"/>
            </w:tcBorders>
            <w:hideMark/>
          </w:tcPr>
          <w:p w14:paraId="7554C30E" w14:textId="77777777" w:rsidR="00DC71A0" w:rsidRPr="00FE6973" w:rsidRDefault="00DC71A0" w:rsidP="00DC71A0">
            <w:pPr>
              <w:spacing w:after="0" w:line="240" w:lineRule="auto"/>
              <w:jc w:val="center"/>
              <w:rPr>
                <w:rFonts w:ascii="Times New Roman" w:hAnsi="Times New Roman"/>
                <w:sz w:val="24"/>
                <w:szCs w:val="24"/>
              </w:rPr>
            </w:pPr>
            <w:r w:rsidRPr="00FE6973">
              <w:rPr>
                <w:rFonts w:ascii="Times New Roman" w:hAnsi="Times New Roman"/>
                <w:sz w:val="24"/>
                <w:szCs w:val="24"/>
              </w:rPr>
              <w:t>уровень освоения:</w:t>
            </w:r>
          </w:p>
        </w:tc>
        <w:tc>
          <w:tcPr>
            <w:tcW w:w="1601" w:type="dxa"/>
            <w:tcBorders>
              <w:top w:val="single" w:sz="4" w:space="0" w:color="auto"/>
              <w:left w:val="single" w:sz="4" w:space="0" w:color="auto"/>
              <w:bottom w:val="single" w:sz="4" w:space="0" w:color="auto"/>
              <w:right w:val="single" w:sz="4" w:space="0" w:color="auto"/>
            </w:tcBorders>
            <w:hideMark/>
          </w:tcPr>
          <w:p w14:paraId="4FCBDBAF" w14:textId="77777777" w:rsidR="00DC71A0" w:rsidRPr="00FE6973" w:rsidRDefault="00DC71A0" w:rsidP="00DC71A0">
            <w:pPr>
              <w:spacing w:after="0" w:line="240" w:lineRule="auto"/>
              <w:jc w:val="center"/>
              <w:rPr>
                <w:rFonts w:ascii="Times New Roman" w:hAnsi="Times New Roman"/>
                <w:sz w:val="24"/>
                <w:szCs w:val="24"/>
              </w:rPr>
            </w:pPr>
            <w:r w:rsidRPr="00FE6973">
              <w:rPr>
                <w:rFonts w:ascii="Times New Roman" w:hAnsi="Times New Roman"/>
                <w:sz w:val="24"/>
                <w:szCs w:val="24"/>
              </w:rPr>
              <w:t>базовый</w:t>
            </w:r>
          </w:p>
        </w:tc>
      </w:tr>
      <w:tr w:rsidR="00DC71A0" w14:paraId="412134FF" w14:textId="77777777" w:rsidTr="00853F50">
        <w:tc>
          <w:tcPr>
            <w:tcW w:w="2607" w:type="dxa"/>
            <w:tcBorders>
              <w:top w:val="single" w:sz="4" w:space="0" w:color="auto"/>
              <w:left w:val="single" w:sz="4" w:space="0" w:color="auto"/>
              <w:bottom w:val="single" w:sz="4" w:space="0" w:color="auto"/>
              <w:right w:val="single" w:sz="4" w:space="0" w:color="auto"/>
            </w:tcBorders>
          </w:tcPr>
          <w:p w14:paraId="50ED190B" w14:textId="77777777" w:rsidR="00DC71A0" w:rsidRPr="00FE6973" w:rsidRDefault="00DC71A0" w:rsidP="00DC71A0">
            <w:pPr>
              <w:spacing w:after="0" w:line="240" w:lineRule="auto"/>
              <w:jc w:val="center"/>
              <w:rPr>
                <w:rFonts w:ascii="Times New Roman" w:hAnsi="Times New Roman"/>
                <w:sz w:val="24"/>
                <w:szCs w:val="24"/>
              </w:rPr>
            </w:pPr>
          </w:p>
        </w:tc>
        <w:tc>
          <w:tcPr>
            <w:tcW w:w="3077" w:type="dxa"/>
            <w:gridSpan w:val="3"/>
            <w:tcBorders>
              <w:top w:val="single" w:sz="4" w:space="0" w:color="auto"/>
              <w:left w:val="single" w:sz="4" w:space="0" w:color="auto"/>
              <w:bottom w:val="single" w:sz="4" w:space="0" w:color="auto"/>
              <w:right w:val="single" w:sz="4" w:space="0" w:color="auto"/>
            </w:tcBorders>
            <w:hideMark/>
          </w:tcPr>
          <w:p w14:paraId="32E69549" w14:textId="77777777" w:rsidR="00DC71A0" w:rsidRPr="00FE6973" w:rsidRDefault="00DC71A0" w:rsidP="00DC71A0">
            <w:pPr>
              <w:spacing w:after="0" w:line="240" w:lineRule="auto"/>
              <w:jc w:val="center"/>
              <w:rPr>
                <w:rFonts w:ascii="Times New Roman" w:hAnsi="Times New Roman"/>
                <w:sz w:val="24"/>
                <w:szCs w:val="24"/>
              </w:rPr>
            </w:pPr>
            <w:r w:rsidRPr="00FE6973">
              <w:rPr>
                <w:rFonts w:ascii="Times New Roman" w:hAnsi="Times New Roman"/>
                <w:sz w:val="24"/>
                <w:szCs w:val="24"/>
              </w:rPr>
              <w:t>(наименование предмета)</w:t>
            </w:r>
          </w:p>
        </w:tc>
        <w:tc>
          <w:tcPr>
            <w:tcW w:w="3080" w:type="dxa"/>
            <w:gridSpan w:val="2"/>
            <w:tcBorders>
              <w:top w:val="single" w:sz="4" w:space="0" w:color="auto"/>
              <w:left w:val="single" w:sz="4" w:space="0" w:color="auto"/>
              <w:bottom w:val="single" w:sz="4" w:space="0" w:color="auto"/>
              <w:right w:val="single" w:sz="4" w:space="0" w:color="auto"/>
            </w:tcBorders>
          </w:tcPr>
          <w:p w14:paraId="52F9E6A3" w14:textId="77777777" w:rsidR="00DC71A0" w:rsidRPr="00FE6973" w:rsidRDefault="00DC71A0" w:rsidP="00DC71A0">
            <w:pPr>
              <w:spacing w:after="0" w:line="240" w:lineRule="auto"/>
              <w:jc w:val="center"/>
              <w:rPr>
                <w:rFonts w:ascii="Times New Roman" w:hAnsi="Times New Roman"/>
                <w:sz w:val="24"/>
                <w:szCs w:val="24"/>
              </w:rPr>
            </w:pPr>
          </w:p>
        </w:tc>
        <w:tc>
          <w:tcPr>
            <w:tcW w:w="1601" w:type="dxa"/>
            <w:tcBorders>
              <w:top w:val="single" w:sz="4" w:space="0" w:color="auto"/>
              <w:left w:val="single" w:sz="4" w:space="0" w:color="auto"/>
              <w:bottom w:val="single" w:sz="4" w:space="0" w:color="auto"/>
              <w:right w:val="single" w:sz="4" w:space="0" w:color="auto"/>
            </w:tcBorders>
            <w:hideMark/>
          </w:tcPr>
          <w:p w14:paraId="5811E23D" w14:textId="77777777" w:rsidR="00DC71A0" w:rsidRPr="00FE6973" w:rsidRDefault="00DC71A0" w:rsidP="00DC71A0">
            <w:pPr>
              <w:spacing w:after="0" w:line="240" w:lineRule="auto"/>
              <w:jc w:val="center"/>
              <w:rPr>
                <w:rFonts w:ascii="Times New Roman" w:hAnsi="Times New Roman"/>
                <w:sz w:val="24"/>
                <w:szCs w:val="24"/>
              </w:rPr>
            </w:pPr>
            <w:r w:rsidRPr="00FE6973">
              <w:rPr>
                <w:rFonts w:ascii="Times New Roman" w:hAnsi="Times New Roman"/>
                <w:sz w:val="24"/>
                <w:szCs w:val="24"/>
              </w:rPr>
              <w:t>(базовый/углубленный)</w:t>
            </w:r>
          </w:p>
        </w:tc>
      </w:tr>
      <w:tr w:rsidR="00DC71A0" w14:paraId="22267A80"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3AEFF212" w14:textId="77777777" w:rsidR="00DC71A0" w:rsidRPr="00FE6973" w:rsidRDefault="00DC71A0" w:rsidP="00DC71A0">
            <w:pPr>
              <w:spacing w:after="0" w:line="240" w:lineRule="auto"/>
              <w:jc w:val="center"/>
              <w:rPr>
                <w:rFonts w:ascii="Times New Roman" w:hAnsi="Times New Roman"/>
                <w:sz w:val="24"/>
                <w:szCs w:val="24"/>
              </w:rPr>
            </w:pPr>
            <w:r w:rsidRPr="00FE6973">
              <w:rPr>
                <w:rFonts w:ascii="Times New Roman" w:hAnsi="Times New Roman"/>
                <w:sz w:val="24"/>
                <w:szCs w:val="24"/>
              </w:rPr>
              <w:t>ПОЯСНИТЕЛЬНАЯ ЗАПИСКА</w:t>
            </w:r>
          </w:p>
        </w:tc>
      </w:tr>
      <w:tr w:rsidR="00DC71A0" w14:paraId="73ECDC05"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393651CC" w14:textId="77777777" w:rsidR="00DC71A0" w:rsidRPr="00FE6973" w:rsidRDefault="00DC71A0" w:rsidP="00DC71A0">
            <w:pPr>
              <w:spacing w:after="0" w:line="240" w:lineRule="auto"/>
              <w:jc w:val="center"/>
              <w:rPr>
                <w:rFonts w:ascii="Times New Roman" w:hAnsi="Times New Roman"/>
                <w:sz w:val="24"/>
                <w:szCs w:val="24"/>
              </w:rPr>
            </w:pPr>
            <w:r w:rsidRPr="00FE6973">
              <w:rPr>
                <w:rFonts w:ascii="Times New Roman" w:hAnsi="Times New Roman"/>
                <w:sz w:val="24"/>
                <w:szCs w:val="24"/>
              </w:rPr>
              <w:t>Статус документа</w:t>
            </w:r>
          </w:p>
        </w:tc>
      </w:tr>
      <w:tr w:rsidR="00DC71A0" w14:paraId="6DE41A40" w14:textId="77777777" w:rsidTr="00853F50">
        <w:tc>
          <w:tcPr>
            <w:tcW w:w="3623" w:type="dxa"/>
            <w:gridSpan w:val="3"/>
            <w:tcBorders>
              <w:top w:val="single" w:sz="4" w:space="0" w:color="auto"/>
              <w:left w:val="single" w:sz="4" w:space="0" w:color="auto"/>
              <w:bottom w:val="single" w:sz="4" w:space="0" w:color="auto"/>
              <w:right w:val="single" w:sz="4" w:space="0" w:color="auto"/>
            </w:tcBorders>
            <w:hideMark/>
          </w:tcPr>
          <w:p w14:paraId="60C18EA5" w14:textId="77777777" w:rsidR="00DC71A0" w:rsidRPr="00FE6973" w:rsidRDefault="00DC71A0" w:rsidP="00DC71A0">
            <w:pPr>
              <w:spacing w:after="0" w:line="240" w:lineRule="auto"/>
              <w:jc w:val="center"/>
              <w:rPr>
                <w:rFonts w:ascii="Times New Roman" w:hAnsi="Times New Roman"/>
                <w:sz w:val="24"/>
                <w:szCs w:val="24"/>
              </w:rPr>
            </w:pPr>
            <w:r w:rsidRPr="00FE6973">
              <w:rPr>
                <w:rFonts w:ascii="Times New Roman" w:hAnsi="Times New Roman"/>
                <w:sz w:val="24"/>
                <w:szCs w:val="24"/>
              </w:rPr>
              <w:t>Учебная программа по</w:t>
            </w:r>
          </w:p>
        </w:tc>
        <w:tc>
          <w:tcPr>
            <w:tcW w:w="3051" w:type="dxa"/>
            <w:gridSpan w:val="2"/>
            <w:tcBorders>
              <w:top w:val="single" w:sz="4" w:space="0" w:color="auto"/>
              <w:left w:val="single" w:sz="4" w:space="0" w:color="auto"/>
              <w:bottom w:val="single" w:sz="4" w:space="0" w:color="auto"/>
              <w:right w:val="single" w:sz="4" w:space="0" w:color="auto"/>
            </w:tcBorders>
            <w:hideMark/>
          </w:tcPr>
          <w:p w14:paraId="7C8A4041" w14:textId="2AC0D4F4" w:rsidR="00DC71A0" w:rsidRPr="00FE6973" w:rsidRDefault="00FE6973" w:rsidP="00DC71A0">
            <w:pPr>
              <w:spacing w:after="0" w:line="240" w:lineRule="auto"/>
              <w:jc w:val="center"/>
              <w:rPr>
                <w:rFonts w:ascii="Times New Roman" w:hAnsi="Times New Roman"/>
                <w:b/>
                <w:bCs/>
                <w:sz w:val="24"/>
                <w:szCs w:val="24"/>
              </w:rPr>
            </w:pPr>
            <w:r>
              <w:rPr>
                <w:rFonts w:ascii="Times New Roman" w:hAnsi="Times New Roman"/>
                <w:sz w:val="24"/>
                <w:szCs w:val="24"/>
              </w:rPr>
              <w:t>ОБЩЕСТВОЗНАНИЮ</w:t>
            </w:r>
          </w:p>
        </w:tc>
        <w:tc>
          <w:tcPr>
            <w:tcW w:w="3691" w:type="dxa"/>
            <w:gridSpan w:val="2"/>
            <w:tcBorders>
              <w:top w:val="single" w:sz="4" w:space="0" w:color="auto"/>
              <w:left w:val="single" w:sz="4" w:space="0" w:color="auto"/>
              <w:bottom w:val="single" w:sz="4" w:space="0" w:color="auto"/>
              <w:right w:val="single" w:sz="4" w:space="0" w:color="auto"/>
            </w:tcBorders>
            <w:hideMark/>
          </w:tcPr>
          <w:p w14:paraId="5ED00887" w14:textId="77777777" w:rsidR="00DC71A0" w:rsidRPr="00FE6973" w:rsidRDefault="00DC71A0" w:rsidP="00DC71A0">
            <w:pPr>
              <w:spacing w:after="0" w:line="240" w:lineRule="auto"/>
              <w:jc w:val="center"/>
              <w:rPr>
                <w:rFonts w:ascii="Times New Roman" w:hAnsi="Times New Roman"/>
                <w:sz w:val="24"/>
                <w:szCs w:val="24"/>
              </w:rPr>
            </w:pPr>
            <w:r w:rsidRPr="00FE6973">
              <w:rPr>
                <w:rFonts w:ascii="Times New Roman" w:hAnsi="Times New Roman"/>
                <w:sz w:val="24"/>
                <w:szCs w:val="24"/>
              </w:rPr>
              <w:t>составлена на основе следующих</w:t>
            </w:r>
          </w:p>
        </w:tc>
      </w:tr>
      <w:tr w:rsidR="00DC71A0" w14:paraId="524B4DA2" w14:textId="77777777" w:rsidTr="00853F50">
        <w:tc>
          <w:tcPr>
            <w:tcW w:w="3623" w:type="dxa"/>
            <w:gridSpan w:val="3"/>
            <w:tcBorders>
              <w:top w:val="single" w:sz="4" w:space="0" w:color="auto"/>
              <w:left w:val="single" w:sz="4" w:space="0" w:color="auto"/>
              <w:bottom w:val="single" w:sz="4" w:space="0" w:color="auto"/>
              <w:right w:val="single" w:sz="4" w:space="0" w:color="auto"/>
            </w:tcBorders>
            <w:hideMark/>
          </w:tcPr>
          <w:p w14:paraId="62D00913" w14:textId="77777777" w:rsidR="00DC71A0" w:rsidRPr="00FE6973" w:rsidRDefault="00DC71A0" w:rsidP="00DC71A0">
            <w:pPr>
              <w:spacing w:after="0" w:line="240" w:lineRule="auto"/>
              <w:rPr>
                <w:rFonts w:ascii="Times New Roman" w:hAnsi="Times New Roman"/>
                <w:sz w:val="24"/>
                <w:szCs w:val="24"/>
              </w:rPr>
            </w:pPr>
            <w:r w:rsidRPr="00FE6973">
              <w:rPr>
                <w:rFonts w:ascii="Times New Roman" w:hAnsi="Times New Roman"/>
                <w:sz w:val="24"/>
                <w:szCs w:val="24"/>
              </w:rPr>
              <w:t>документов:</w:t>
            </w:r>
          </w:p>
        </w:tc>
        <w:tc>
          <w:tcPr>
            <w:tcW w:w="3051" w:type="dxa"/>
            <w:gridSpan w:val="2"/>
            <w:tcBorders>
              <w:top w:val="single" w:sz="4" w:space="0" w:color="auto"/>
              <w:left w:val="single" w:sz="4" w:space="0" w:color="auto"/>
              <w:bottom w:val="single" w:sz="4" w:space="0" w:color="auto"/>
              <w:right w:val="single" w:sz="4" w:space="0" w:color="auto"/>
            </w:tcBorders>
            <w:hideMark/>
          </w:tcPr>
          <w:p w14:paraId="61F9199B" w14:textId="77777777" w:rsidR="00DC71A0" w:rsidRPr="00FE6973" w:rsidRDefault="00DC71A0" w:rsidP="00DC71A0">
            <w:pPr>
              <w:spacing w:after="0" w:line="240" w:lineRule="auto"/>
              <w:jc w:val="center"/>
              <w:rPr>
                <w:rFonts w:ascii="Times New Roman" w:hAnsi="Times New Roman"/>
                <w:b/>
                <w:bCs/>
                <w:sz w:val="24"/>
                <w:szCs w:val="24"/>
              </w:rPr>
            </w:pPr>
            <w:r w:rsidRPr="00FE6973">
              <w:rPr>
                <w:rFonts w:ascii="Times New Roman" w:hAnsi="Times New Roman"/>
                <w:sz w:val="24"/>
                <w:szCs w:val="24"/>
              </w:rPr>
              <w:t>(наименование предмета)</w:t>
            </w:r>
          </w:p>
        </w:tc>
        <w:tc>
          <w:tcPr>
            <w:tcW w:w="3691" w:type="dxa"/>
            <w:gridSpan w:val="2"/>
            <w:tcBorders>
              <w:top w:val="single" w:sz="4" w:space="0" w:color="auto"/>
              <w:left w:val="single" w:sz="4" w:space="0" w:color="auto"/>
              <w:bottom w:val="single" w:sz="4" w:space="0" w:color="auto"/>
              <w:right w:val="single" w:sz="4" w:space="0" w:color="auto"/>
            </w:tcBorders>
          </w:tcPr>
          <w:p w14:paraId="2C584B3E" w14:textId="77777777" w:rsidR="00DC71A0" w:rsidRPr="00FE6973" w:rsidRDefault="00DC71A0" w:rsidP="00DC71A0">
            <w:pPr>
              <w:spacing w:after="0" w:line="240" w:lineRule="auto"/>
              <w:jc w:val="center"/>
              <w:rPr>
                <w:rFonts w:ascii="Times New Roman" w:hAnsi="Times New Roman"/>
                <w:sz w:val="24"/>
                <w:szCs w:val="24"/>
              </w:rPr>
            </w:pPr>
          </w:p>
        </w:tc>
      </w:tr>
      <w:tr w:rsidR="00DC71A0" w14:paraId="2300459A"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2DEE1DF7" w14:textId="77777777" w:rsidR="00DC71A0" w:rsidRPr="00FE6973" w:rsidRDefault="00DC71A0" w:rsidP="00DC71A0">
            <w:pPr>
              <w:spacing w:after="0"/>
              <w:rPr>
                <w:rFonts w:ascii="Times New Roman" w:hAnsi="Times New Roman"/>
                <w:sz w:val="24"/>
                <w:szCs w:val="24"/>
              </w:rPr>
            </w:pPr>
            <w:r w:rsidRPr="00FE6973">
              <w:rPr>
                <w:rFonts w:ascii="Times New Roman" w:hAnsi="Times New Roman"/>
                <w:sz w:val="24"/>
                <w:szCs w:val="24"/>
              </w:rPr>
              <w:t xml:space="preserve">1 Федерального государственного образовательного стандарта среднего общего образования </w:t>
            </w:r>
          </w:p>
        </w:tc>
      </w:tr>
      <w:tr w:rsidR="00DC71A0" w14:paraId="74C6DF9D"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5C7AF99D" w14:textId="77777777" w:rsidR="00DC71A0" w:rsidRPr="00FE6973" w:rsidRDefault="00DC71A0" w:rsidP="00DC71A0">
            <w:pPr>
              <w:spacing w:after="0" w:line="240" w:lineRule="auto"/>
              <w:jc w:val="both"/>
              <w:rPr>
                <w:rFonts w:ascii="Times New Roman" w:hAnsi="Times New Roman"/>
                <w:sz w:val="24"/>
                <w:szCs w:val="24"/>
              </w:rPr>
            </w:pPr>
            <w:r w:rsidRPr="00FE6973">
              <w:rPr>
                <w:rFonts w:ascii="Times New Roman" w:hAnsi="Times New Roman"/>
                <w:sz w:val="24"/>
                <w:szCs w:val="24"/>
              </w:rPr>
              <w:t xml:space="preserve">Утверждён Приказом Министерства образования и науки РФ от 17.05.2012 г. N 413 "Об утверждении федерального государственного образовательного стандарта среднего общего образования" с изменениями и </w:t>
            </w:r>
            <w:proofErr w:type="gramStart"/>
            <w:r w:rsidRPr="00FE6973">
              <w:rPr>
                <w:rFonts w:ascii="Times New Roman" w:hAnsi="Times New Roman"/>
                <w:sz w:val="24"/>
                <w:szCs w:val="24"/>
              </w:rPr>
              <w:t>дополнениями  от</w:t>
            </w:r>
            <w:proofErr w:type="gramEnd"/>
            <w:r w:rsidRPr="00FE6973">
              <w:rPr>
                <w:rFonts w:ascii="Times New Roman" w:hAnsi="Times New Roman"/>
                <w:sz w:val="24"/>
                <w:szCs w:val="24"/>
              </w:rPr>
              <w:t xml:space="preserve"> </w:t>
            </w:r>
            <w:r w:rsidRPr="00FE6973">
              <w:rPr>
                <w:rFonts w:ascii="Times New Roman" w:hAnsi="Times New Roman"/>
                <w:sz w:val="24"/>
                <w:szCs w:val="24"/>
                <w:shd w:val="clear" w:color="auto" w:fill="FFFFFF"/>
              </w:rPr>
              <w:t>29 декабря 2014 г., 31 декабря 2015 г., 29 июня 2017 г.</w:t>
            </w:r>
            <w:r w:rsidRPr="00FE6973">
              <w:rPr>
                <w:rFonts w:ascii="Times New Roman" w:hAnsi="Times New Roman"/>
                <w:sz w:val="24"/>
                <w:szCs w:val="24"/>
              </w:rPr>
              <w:t xml:space="preserve"> (Зарегистрировано в Минюсте РФ 07.06.2012 г. N 24480)  </w:t>
            </w:r>
          </w:p>
        </w:tc>
      </w:tr>
      <w:tr w:rsidR="00DC71A0" w14:paraId="69872355" w14:textId="77777777" w:rsidTr="00853F50">
        <w:tc>
          <w:tcPr>
            <w:tcW w:w="2900" w:type="dxa"/>
            <w:gridSpan w:val="2"/>
            <w:tcBorders>
              <w:top w:val="single" w:sz="4" w:space="0" w:color="auto"/>
              <w:left w:val="single" w:sz="4" w:space="0" w:color="auto"/>
              <w:bottom w:val="single" w:sz="4" w:space="0" w:color="auto"/>
              <w:right w:val="single" w:sz="4" w:space="0" w:color="auto"/>
            </w:tcBorders>
            <w:hideMark/>
          </w:tcPr>
          <w:p w14:paraId="0C7D733D" w14:textId="77777777" w:rsidR="00DC71A0" w:rsidRPr="00FE6973" w:rsidRDefault="00DC71A0" w:rsidP="00DC71A0">
            <w:pPr>
              <w:spacing w:after="0"/>
              <w:rPr>
                <w:rFonts w:ascii="Times New Roman" w:hAnsi="Times New Roman"/>
                <w:sz w:val="24"/>
                <w:szCs w:val="24"/>
              </w:rPr>
            </w:pPr>
            <w:r w:rsidRPr="00FE6973">
              <w:rPr>
                <w:rFonts w:ascii="Times New Roman" w:hAnsi="Times New Roman"/>
                <w:sz w:val="24"/>
                <w:szCs w:val="24"/>
              </w:rPr>
              <w:t xml:space="preserve">2 Примерной программы </w:t>
            </w:r>
          </w:p>
        </w:tc>
        <w:tc>
          <w:tcPr>
            <w:tcW w:w="7465" w:type="dxa"/>
            <w:gridSpan w:val="5"/>
            <w:tcBorders>
              <w:top w:val="single" w:sz="4" w:space="0" w:color="auto"/>
              <w:left w:val="single" w:sz="4" w:space="0" w:color="auto"/>
              <w:bottom w:val="single" w:sz="4" w:space="0" w:color="auto"/>
              <w:right w:val="single" w:sz="4" w:space="0" w:color="auto"/>
            </w:tcBorders>
            <w:hideMark/>
          </w:tcPr>
          <w:p w14:paraId="43BA9F89" w14:textId="77777777" w:rsidR="00DC71A0" w:rsidRPr="00FE6973" w:rsidRDefault="00DC71A0" w:rsidP="00DC71A0">
            <w:pPr>
              <w:spacing w:after="0"/>
              <w:rPr>
                <w:rFonts w:ascii="Times New Roman" w:hAnsi="Times New Roman"/>
                <w:sz w:val="24"/>
                <w:szCs w:val="24"/>
              </w:rPr>
            </w:pPr>
            <w:r w:rsidRPr="00FE6973">
              <w:rPr>
                <w:rFonts w:ascii="Times New Roman" w:hAnsi="Times New Roman"/>
                <w:sz w:val="24"/>
                <w:szCs w:val="24"/>
              </w:rPr>
              <w:t>Среднего общего образования</w:t>
            </w:r>
          </w:p>
        </w:tc>
      </w:tr>
      <w:tr w:rsidR="00DC71A0" w14:paraId="3EED7F34" w14:textId="77777777" w:rsidTr="00853F50">
        <w:tc>
          <w:tcPr>
            <w:tcW w:w="10365" w:type="dxa"/>
            <w:gridSpan w:val="7"/>
            <w:tcBorders>
              <w:top w:val="single" w:sz="4" w:space="0" w:color="auto"/>
              <w:left w:val="single" w:sz="4" w:space="0" w:color="auto"/>
              <w:bottom w:val="single" w:sz="4" w:space="0" w:color="auto"/>
              <w:right w:val="single" w:sz="4" w:space="0" w:color="auto"/>
            </w:tcBorders>
          </w:tcPr>
          <w:p w14:paraId="00AE6F39" w14:textId="75860AF3" w:rsidR="00DC71A0" w:rsidRPr="00FE6973" w:rsidRDefault="00DC71A0" w:rsidP="00DC71A0">
            <w:pPr>
              <w:spacing w:after="0" w:line="240" w:lineRule="auto"/>
              <w:rPr>
                <w:rFonts w:ascii="Times New Roman" w:hAnsi="Times New Roman"/>
                <w:sz w:val="24"/>
                <w:szCs w:val="24"/>
              </w:rPr>
            </w:pPr>
            <w:r w:rsidRPr="00FE6973">
              <w:rPr>
                <w:rFonts w:ascii="Times New Roman" w:hAnsi="Times New Roman"/>
                <w:sz w:val="24"/>
                <w:szCs w:val="24"/>
              </w:rPr>
              <w:t xml:space="preserve">В редакции протокола № 2/16-з от 28 июня 2016 г. решения федерального учебно-методического объединения по общему образованию. </w:t>
            </w:r>
          </w:p>
        </w:tc>
      </w:tr>
      <w:tr w:rsidR="00DC71A0" w14:paraId="7FC060B4"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3835B729" w14:textId="77777777" w:rsidR="00DC71A0" w:rsidRPr="00FE6973" w:rsidRDefault="00DC71A0" w:rsidP="00FE6973">
            <w:pPr>
              <w:spacing w:after="0" w:line="240" w:lineRule="auto"/>
              <w:jc w:val="both"/>
              <w:rPr>
                <w:rFonts w:ascii="Times New Roman" w:hAnsi="Times New Roman"/>
                <w:sz w:val="24"/>
                <w:szCs w:val="24"/>
              </w:rPr>
            </w:pPr>
            <w:r w:rsidRPr="00FE6973">
              <w:rPr>
                <w:rFonts w:ascii="Times New Roman" w:hAnsi="Times New Roman"/>
                <w:spacing w:val="-4"/>
                <w:sz w:val="24"/>
                <w:szCs w:val="24"/>
              </w:rPr>
              <w:t xml:space="preserve">Рабочая программа конкретизирует содержание разделов стандарта, дает распределение часов, определяет примерный перечень практических работ. Объем часов, отводимый на изучение конкретных тем и разделов, может быть откорректирован (расширен или сужен). </w:t>
            </w:r>
          </w:p>
        </w:tc>
      </w:tr>
      <w:tr w:rsidR="00DC71A0" w14:paraId="5D39C600" w14:textId="77777777" w:rsidTr="00FE6973">
        <w:trPr>
          <w:trHeight w:val="265"/>
        </w:trPr>
        <w:tc>
          <w:tcPr>
            <w:tcW w:w="10365" w:type="dxa"/>
            <w:gridSpan w:val="7"/>
            <w:tcBorders>
              <w:top w:val="single" w:sz="4" w:space="0" w:color="auto"/>
              <w:left w:val="single" w:sz="4" w:space="0" w:color="auto"/>
              <w:bottom w:val="single" w:sz="4" w:space="0" w:color="auto"/>
              <w:right w:val="single" w:sz="4" w:space="0" w:color="auto"/>
            </w:tcBorders>
            <w:hideMark/>
          </w:tcPr>
          <w:p w14:paraId="124ADE2B" w14:textId="77777777" w:rsidR="00DC71A0" w:rsidRPr="00FE6973" w:rsidRDefault="00DC71A0" w:rsidP="00FE6973">
            <w:pPr>
              <w:spacing w:after="0" w:line="240" w:lineRule="auto"/>
              <w:rPr>
                <w:rFonts w:ascii="Times New Roman" w:hAnsi="Times New Roman"/>
                <w:b/>
                <w:spacing w:val="-4"/>
                <w:sz w:val="24"/>
                <w:szCs w:val="24"/>
              </w:rPr>
            </w:pPr>
            <w:r w:rsidRPr="00FE6973">
              <w:rPr>
                <w:rFonts w:ascii="Times New Roman" w:hAnsi="Times New Roman"/>
                <w:b/>
                <w:spacing w:val="-4"/>
                <w:sz w:val="24"/>
                <w:szCs w:val="24"/>
              </w:rPr>
              <w:t>Основные функции рабочей программы:</w:t>
            </w:r>
          </w:p>
        </w:tc>
      </w:tr>
      <w:tr w:rsidR="00DC71A0" w14:paraId="6D1957EF"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0C6DD88D" w14:textId="77777777" w:rsidR="00DC71A0" w:rsidRPr="00FE6973" w:rsidRDefault="00DC71A0" w:rsidP="00FE6973">
            <w:pPr>
              <w:spacing w:after="0" w:line="240" w:lineRule="auto"/>
              <w:jc w:val="both"/>
              <w:rPr>
                <w:rFonts w:ascii="Times New Roman" w:hAnsi="Times New Roman"/>
                <w:sz w:val="24"/>
                <w:szCs w:val="24"/>
              </w:rPr>
            </w:pPr>
            <w:r w:rsidRPr="00FE6973">
              <w:rPr>
                <w:rFonts w:ascii="Times New Roman" w:hAnsi="Times New Roman"/>
                <w:sz w:val="24"/>
                <w:szCs w:val="24"/>
                <w:u w:val="single"/>
              </w:rPr>
              <w:t>Информационно-методическая</w:t>
            </w:r>
            <w:r w:rsidRPr="00FE6973">
              <w:rPr>
                <w:rFonts w:ascii="Times New Roman" w:hAnsi="Times New Roman"/>
                <w:sz w:val="24"/>
                <w:szCs w:val="24"/>
              </w:rPr>
              <w:t xml:space="preserve"> функция позволяет всем участникам образовательного процесса получить представление о целях, содержании, общей стратегии обучения, </w:t>
            </w:r>
            <w:proofErr w:type="gramStart"/>
            <w:r w:rsidRPr="00FE6973">
              <w:rPr>
                <w:rFonts w:ascii="Times New Roman" w:hAnsi="Times New Roman"/>
                <w:sz w:val="24"/>
                <w:szCs w:val="24"/>
              </w:rPr>
              <w:t>воспитания и развития</w:t>
            </w:r>
            <w:proofErr w:type="gramEnd"/>
            <w:r w:rsidRPr="00FE6973">
              <w:rPr>
                <w:rFonts w:ascii="Times New Roman" w:hAnsi="Times New Roman"/>
                <w:sz w:val="24"/>
                <w:szCs w:val="24"/>
              </w:rPr>
              <w:t xml:space="preserve"> учащихся средствами данного учебного предмета.</w:t>
            </w:r>
          </w:p>
        </w:tc>
      </w:tr>
      <w:tr w:rsidR="00DC71A0" w14:paraId="0220F805"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004F6D4E" w14:textId="77777777" w:rsidR="00DC71A0" w:rsidRPr="00FE6973" w:rsidRDefault="00DC71A0" w:rsidP="00FE6973">
            <w:pPr>
              <w:spacing w:after="0" w:line="240" w:lineRule="auto"/>
              <w:jc w:val="both"/>
              <w:rPr>
                <w:rFonts w:ascii="Times New Roman" w:hAnsi="Times New Roman"/>
                <w:sz w:val="24"/>
                <w:szCs w:val="24"/>
              </w:rPr>
            </w:pPr>
            <w:r w:rsidRPr="00FE6973">
              <w:rPr>
                <w:rFonts w:ascii="Times New Roman" w:hAnsi="Times New Roman"/>
                <w:sz w:val="24"/>
                <w:szCs w:val="24"/>
                <w:u w:val="single"/>
              </w:rPr>
              <w:t>Организационно-планирующая</w:t>
            </w:r>
            <w:r w:rsidRPr="00FE6973">
              <w:rPr>
                <w:rFonts w:ascii="Times New Roman" w:hAnsi="Times New Roman"/>
                <w:sz w:val="24"/>
                <w:szCs w:val="24"/>
              </w:rPr>
              <w:t xml:space="preserve"> функция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tc>
      </w:tr>
      <w:tr w:rsidR="00DC71A0" w14:paraId="79F6318E"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45D79183" w14:textId="77777777" w:rsidR="00DC71A0" w:rsidRPr="00FE6973" w:rsidRDefault="00DC71A0" w:rsidP="00FE6973">
            <w:pPr>
              <w:spacing w:after="0" w:line="240" w:lineRule="auto"/>
              <w:rPr>
                <w:rFonts w:ascii="Times New Roman" w:hAnsi="Times New Roman"/>
                <w:b/>
                <w:bCs/>
                <w:sz w:val="24"/>
                <w:szCs w:val="24"/>
              </w:rPr>
            </w:pPr>
            <w:r w:rsidRPr="00FE6973">
              <w:rPr>
                <w:rFonts w:ascii="Times New Roman" w:hAnsi="Times New Roman"/>
                <w:b/>
                <w:bCs/>
                <w:sz w:val="24"/>
                <w:szCs w:val="24"/>
              </w:rPr>
              <w:t>Структура документа:</w:t>
            </w:r>
          </w:p>
        </w:tc>
      </w:tr>
      <w:tr w:rsidR="00DC71A0" w14:paraId="20579E7F"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74D812D6" w14:textId="77777777" w:rsidR="00DC71A0" w:rsidRPr="00FE6973" w:rsidRDefault="00DC71A0" w:rsidP="00FE6973">
            <w:pPr>
              <w:spacing w:after="0" w:line="240" w:lineRule="auto"/>
              <w:jc w:val="both"/>
              <w:rPr>
                <w:rFonts w:ascii="Times New Roman" w:hAnsi="Times New Roman"/>
                <w:sz w:val="24"/>
                <w:szCs w:val="24"/>
              </w:rPr>
            </w:pPr>
            <w:r w:rsidRPr="00FE6973">
              <w:rPr>
                <w:rFonts w:ascii="Times New Roman" w:hAnsi="Times New Roman"/>
                <w:sz w:val="24"/>
                <w:szCs w:val="24"/>
              </w:rPr>
              <w:t xml:space="preserve">Рабочая программа включает следующие разделы: пояснительную записку; общую характеристику учебного предмета, описание места учебного предмета в учебном плане, планируемые результаты освоения учебного предмета, содержание учебного предмета, тематическое планирование с определением основных видов учебной деятельности (решение типовых задач, направленных на формирование УУД), описание учебно-методической и материально-технического обеспечения учебной деятельности. </w:t>
            </w:r>
          </w:p>
        </w:tc>
      </w:tr>
      <w:tr w:rsidR="00DC71A0" w14:paraId="21AA9809"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5C682043" w14:textId="2F625787" w:rsidR="00DC71A0" w:rsidRPr="00FE6973" w:rsidRDefault="00DC71A0" w:rsidP="00FE6973">
            <w:pPr>
              <w:spacing w:after="0" w:line="240" w:lineRule="auto"/>
              <w:jc w:val="both"/>
              <w:rPr>
                <w:rFonts w:ascii="Times New Roman" w:hAnsi="Times New Roman"/>
                <w:sz w:val="24"/>
                <w:szCs w:val="24"/>
              </w:rPr>
            </w:pPr>
            <w:r w:rsidRPr="00FE6973">
              <w:rPr>
                <w:rFonts w:ascii="Times New Roman" w:hAnsi="Times New Roman"/>
                <w:sz w:val="24"/>
                <w:szCs w:val="24"/>
              </w:rPr>
              <w:t>Рабочая программа может быть пролонгирована на последующий учебный год на основании решения Педагогического сов</w:t>
            </w:r>
            <w:r w:rsidR="00FE6973">
              <w:rPr>
                <w:rFonts w:ascii="Times New Roman" w:hAnsi="Times New Roman"/>
                <w:sz w:val="24"/>
                <w:szCs w:val="24"/>
              </w:rPr>
              <w:t xml:space="preserve">ета и приказа директора лицея. </w:t>
            </w:r>
          </w:p>
        </w:tc>
      </w:tr>
      <w:tr w:rsidR="00DC71A0" w14:paraId="5381E804"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2897681D" w14:textId="77777777" w:rsidR="00DC71A0" w:rsidRPr="00FE6973" w:rsidRDefault="00DC71A0" w:rsidP="00DC71A0">
            <w:pPr>
              <w:spacing w:after="0" w:line="240" w:lineRule="auto"/>
              <w:jc w:val="both"/>
              <w:rPr>
                <w:rFonts w:ascii="Times New Roman" w:hAnsi="Times New Roman"/>
                <w:b/>
                <w:bCs/>
                <w:sz w:val="24"/>
                <w:szCs w:val="24"/>
              </w:rPr>
            </w:pPr>
            <w:r w:rsidRPr="00FE6973">
              <w:rPr>
                <w:rFonts w:ascii="Times New Roman" w:hAnsi="Times New Roman"/>
                <w:b/>
                <w:bCs/>
                <w:sz w:val="24"/>
                <w:szCs w:val="24"/>
              </w:rPr>
              <w:t>Общая характеристика учебного предмета</w:t>
            </w:r>
          </w:p>
        </w:tc>
      </w:tr>
      <w:tr w:rsidR="00DC71A0" w14:paraId="38695DCC" w14:textId="77777777" w:rsidTr="00853F50">
        <w:tc>
          <w:tcPr>
            <w:tcW w:w="10365" w:type="dxa"/>
            <w:gridSpan w:val="7"/>
            <w:tcBorders>
              <w:top w:val="single" w:sz="4" w:space="0" w:color="auto"/>
              <w:left w:val="single" w:sz="4" w:space="0" w:color="auto"/>
              <w:bottom w:val="single" w:sz="4" w:space="0" w:color="auto"/>
              <w:right w:val="single" w:sz="4" w:space="0" w:color="auto"/>
            </w:tcBorders>
          </w:tcPr>
          <w:p w14:paraId="0A18367C" w14:textId="77777777" w:rsidR="00DC71A0" w:rsidRPr="00FE6973" w:rsidRDefault="00DC71A0" w:rsidP="00DC71A0">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w:t>
            </w:r>
          </w:p>
          <w:p w14:paraId="00F7AB0A" w14:textId="6A8BA3CF" w:rsidR="00DC71A0" w:rsidRPr="00FE6973" w:rsidRDefault="00DC71A0" w:rsidP="00DC71A0">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xml:space="preserve">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w:t>
            </w:r>
            <w:r w:rsidRPr="00FE6973">
              <w:rPr>
                <w:rFonts w:ascii="Times New Roman" w:hAnsi="Times New Roman" w:cs="Times New Roman"/>
                <w:sz w:val="24"/>
                <w:szCs w:val="24"/>
              </w:rPr>
              <w:lastRenderedPageBreak/>
              <w:t>человеке, сформировать компетентности, позволяющие выпускникам осуществлять типичные социальные роли в современном мире.</w:t>
            </w:r>
          </w:p>
        </w:tc>
      </w:tr>
      <w:tr w:rsidR="00DC71A0" w14:paraId="63F14344"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3D4039AC" w14:textId="77777777" w:rsidR="00DC71A0" w:rsidRPr="00FE6973" w:rsidRDefault="00DC71A0" w:rsidP="00DC71A0">
            <w:pPr>
              <w:spacing w:after="0" w:line="240" w:lineRule="auto"/>
              <w:jc w:val="both"/>
              <w:rPr>
                <w:rFonts w:ascii="Times New Roman" w:hAnsi="Times New Roman"/>
                <w:b/>
                <w:bCs/>
                <w:sz w:val="24"/>
                <w:szCs w:val="24"/>
              </w:rPr>
            </w:pPr>
            <w:r w:rsidRPr="00FE6973">
              <w:rPr>
                <w:rFonts w:ascii="Times New Roman" w:hAnsi="Times New Roman"/>
                <w:b/>
                <w:sz w:val="24"/>
                <w:szCs w:val="24"/>
              </w:rPr>
              <w:lastRenderedPageBreak/>
              <w:t>Целью изучения и освоения программы является:</w:t>
            </w:r>
          </w:p>
        </w:tc>
      </w:tr>
      <w:tr w:rsidR="00DC71A0" w14:paraId="71F22264" w14:textId="77777777" w:rsidTr="00853F50">
        <w:tc>
          <w:tcPr>
            <w:tcW w:w="10365" w:type="dxa"/>
            <w:gridSpan w:val="7"/>
            <w:tcBorders>
              <w:top w:val="single" w:sz="4" w:space="0" w:color="auto"/>
              <w:left w:val="single" w:sz="4" w:space="0" w:color="auto"/>
              <w:bottom w:val="single" w:sz="4" w:space="0" w:color="auto"/>
              <w:right w:val="single" w:sz="4" w:space="0" w:color="auto"/>
            </w:tcBorders>
          </w:tcPr>
          <w:p w14:paraId="39AE61FE" w14:textId="62E01A7A" w:rsidR="00DC71A0" w:rsidRPr="00FE6973" w:rsidRDefault="00DC71A0" w:rsidP="00DC71A0">
            <w:pPr>
              <w:pStyle w:val="ConsPlusNormal"/>
              <w:jc w:val="both"/>
              <w:rPr>
                <w:rFonts w:ascii="Times New Roman" w:hAnsi="Times New Roman" w:cs="Times New Roman"/>
                <w:color w:val="FF0000"/>
                <w:sz w:val="24"/>
                <w:szCs w:val="24"/>
              </w:rPr>
            </w:pPr>
            <w:r w:rsidRPr="00FE6973">
              <w:rPr>
                <w:rFonts w:ascii="Times New Roman" w:hAnsi="Times New Roman" w:cs="Times New Roman"/>
                <w:sz w:val="24"/>
                <w:szCs w:val="24"/>
              </w:rPr>
              <w:t>развитие личности в период ранней юности, ее духовно – нравственной, политической и правовой культуре,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tc>
      </w:tr>
      <w:tr w:rsidR="00DC71A0" w14:paraId="0B9731E4"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0798CA57" w14:textId="77777777" w:rsidR="00DC71A0" w:rsidRPr="00FE6973" w:rsidRDefault="00DC71A0" w:rsidP="00DC71A0">
            <w:pPr>
              <w:spacing w:after="0" w:line="240" w:lineRule="auto"/>
              <w:jc w:val="both"/>
              <w:rPr>
                <w:rFonts w:ascii="Times New Roman" w:hAnsi="Times New Roman"/>
                <w:b/>
                <w:sz w:val="24"/>
                <w:szCs w:val="24"/>
              </w:rPr>
            </w:pPr>
            <w:r w:rsidRPr="00FE6973">
              <w:rPr>
                <w:rFonts w:ascii="Times New Roman" w:hAnsi="Times New Roman"/>
                <w:b/>
                <w:sz w:val="24"/>
                <w:szCs w:val="24"/>
              </w:rPr>
              <w:t>Образовательная область:</w:t>
            </w:r>
          </w:p>
        </w:tc>
      </w:tr>
      <w:tr w:rsidR="00DC71A0" w14:paraId="3A2347EB"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4261B9D7" w14:textId="21C6528F" w:rsidR="00DC71A0" w:rsidRPr="00FE6973" w:rsidRDefault="00DC71A0" w:rsidP="00DC71A0">
            <w:pPr>
              <w:spacing w:after="0" w:line="240" w:lineRule="auto"/>
              <w:jc w:val="both"/>
              <w:rPr>
                <w:rFonts w:ascii="Times New Roman" w:hAnsi="Times New Roman"/>
                <w:sz w:val="24"/>
                <w:szCs w:val="24"/>
              </w:rPr>
            </w:pPr>
            <w:r w:rsidRPr="00FE6973">
              <w:rPr>
                <w:rFonts w:ascii="Times New Roman" w:hAnsi="Times New Roman"/>
                <w:sz w:val="24"/>
                <w:szCs w:val="24"/>
              </w:rPr>
              <w:t>Учебный предмет «Обществознание» является обязательным для изучения на уровне среднего общего образования, осваивается на базовом уровне и является одной из составляющих предметной области «Общественные науки».</w:t>
            </w:r>
          </w:p>
        </w:tc>
      </w:tr>
      <w:tr w:rsidR="00DC71A0" w14:paraId="49094B76"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768AE1E7" w14:textId="77777777" w:rsidR="00DC71A0" w:rsidRPr="00FE6973" w:rsidRDefault="00DC71A0" w:rsidP="00DC71A0">
            <w:pPr>
              <w:overflowPunct w:val="0"/>
              <w:autoSpaceDE w:val="0"/>
              <w:autoSpaceDN w:val="0"/>
              <w:adjustRightInd w:val="0"/>
              <w:spacing w:after="0" w:line="240" w:lineRule="auto"/>
              <w:jc w:val="both"/>
              <w:rPr>
                <w:rFonts w:ascii="Times New Roman" w:hAnsi="Times New Roman"/>
                <w:b/>
                <w:sz w:val="24"/>
                <w:szCs w:val="24"/>
              </w:rPr>
            </w:pPr>
            <w:r w:rsidRPr="00FE6973">
              <w:rPr>
                <w:rFonts w:ascii="Times New Roman" w:hAnsi="Times New Roman"/>
                <w:b/>
                <w:sz w:val="24"/>
                <w:szCs w:val="24"/>
              </w:rPr>
              <w:t>Межпредметная интеграция и связь учебного предмета:</w:t>
            </w:r>
          </w:p>
        </w:tc>
      </w:tr>
      <w:tr w:rsidR="00DC71A0" w14:paraId="261D47CF"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04A0C11E" w14:textId="1AA2C9EE" w:rsidR="00DC71A0" w:rsidRPr="00FE6973" w:rsidRDefault="00DC71A0" w:rsidP="00DC71A0">
            <w:pPr>
              <w:spacing w:after="0" w:line="240" w:lineRule="auto"/>
              <w:jc w:val="both"/>
              <w:rPr>
                <w:rFonts w:ascii="Times New Roman" w:hAnsi="Times New Roman"/>
                <w:sz w:val="24"/>
                <w:szCs w:val="24"/>
              </w:rPr>
            </w:pPr>
            <w:r w:rsidRPr="00FE6973">
              <w:rPr>
                <w:rFonts w:ascii="Times New Roman" w:hAnsi="Times New Roman"/>
                <w:sz w:val="24"/>
                <w:szCs w:val="24"/>
              </w:rPr>
              <w:t>Межпредметная связь учебного предмета «История» с такими предметами, как «Литература», «География», «История», «Право», «Экономика»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обучающихся с повседневной жизнью и окружающим миром, усилению развивающей и культурной составляющей программы, а также рациональному использованию учебного времени в рамках выбранного профиля и индивидуальной траектории образования.</w:t>
            </w:r>
          </w:p>
        </w:tc>
      </w:tr>
      <w:tr w:rsidR="00DC71A0" w14:paraId="7D49F84A"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4C58949C" w14:textId="35BA6FE0" w:rsidR="00DC71A0" w:rsidRPr="00FE6973" w:rsidRDefault="00DC71A0" w:rsidP="00DC71A0">
            <w:pPr>
              <w:spacing w:after="0" w:line="240" w:lineRule="auto"/>
              <w:jc w:val="both"/>
              <w:rPr>
                <w:rFonts w:ascii="Times New Roman" w:hAnsi="Times New Roman"/>
                <w:b/>
                <w:sz w:val="24"/>
                <w:szCs w:val="24"/>
              </w:rPr>
            </w:pPr>
            <w:r w:rsidRPr="00FE6973">
              <w:rPr>
                <w:rFonts w:ascii="Times New Roman" w:hAnsi="Times New Roman"/>
                <w:b/>
                <w:sz w:val="24"/>
                <w:szCs w:val="24"/>
              </w:rPr>
              <w:t>«Обществознание» как учебный предмет обеспечивает:</w:t>
            </w:r>
          </w:p>
        </w:tc>
      </w:tr>
      <w:tr w:rsidR="00DC71A0" w14:paraId="43CFBD75" w14:textId="77777777" w:rsidTr="00853F50">
        <w:tc>
          <w:tcPr>
            <w:tcW w:w="10365" w:type="dxa"/>
            <w:gridSpan w:val="7"/>
            <w:tcBorders>
              <w:top w:val="single" w:sz="4" w:space="0" w:color="auto"/>
              <w:left w:val="single" w:sz="4" w:space="0" w:color="auto"/>
              <w:bottom w:val="single" w:sz="4" w:space="0" w:color="auto"/>
              <w:right w:val="single" w:sz="4" w:space="0" w:color="auto"/>
            </w:tcBorders>
          </w:tcPr>
          <w:p w14:paraId="06887B22" w14:textId="6AC4B4FA" w:rsidR="00DC71A0" w:rsidRPr="00FE6973" w:rsidRDefault="00DC71A0" w:rsidP="00FE6973">
            <w:pPr>
              <w:pStyle w:val="ConsPlusNormal"/>
              <w:numPr>
                <w:ilvl w:val="0"/>
                <w:numId w:val="18"/>
              </w:numPr>
              <w:jc w:val="both"/>
              <w:rPr>
                <w:rFonts w:ascii="Times New Roman" w:hAnsi="Times New Roman" w:cs="Times New Roman"/>
                <w:sz w:val="24"/>
                <w:szCs w:val="24"/>
              </w:rPr>
            </w:pPr>
            <w:r w:rsidRPr="00FE6973">
              <w:rPr>
                <w:rFonts w:ascii="Times New Roman" w:hAnsi="Times New Roman" w:cs="Times New Roman"/>
                <w:sz w:val="24"/>
                <w:szCs w:val="24"/>
              </w:rPr>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14:paraId="1FFB785F" w14:textId="77777777" w:rsidR="00FE6973" w:rsidRDefault="00DC71A0" w:rsidP="00FE6973">
            <w:pPr>
              <w:pStyle w:val="ConsPlusNormal"/>
              <w:numPr>
                <w:ilvl w:val="0"/>
                <w:numId w:val="18"/>
              </w:numPr>
              <w:jc w:val="both"/>
              <w:rPr>
                <w:rFonts w:ascii="Times New Roman" w:hAnsi="Times New Roman" w:cs="Times New Roman"/>
                <w:sz w:val="24"/>
                <w:szCs w:val="24"/>
              </w:rPr>
            </w:pPr>
            <w:r w:rsidRPr="00FE6973">
              <w:rPr>
                <w:rFonts w:ascii="Times New Roman" w:hAnsi="Times New Roman" w:cs="Times New Roman"/>
                <w:sz w:val="24"/>
                <w:szCs w:val="24"/>
              </w:rPr>
              <w:t>формирование знаний об обществе как целостной развивающейся системе в единстве и взаимодействии его основных сфер и институтов;</w:t>
            </w:r>
          </w:p>
          <w:p w14:paraId="2EF2BBBB" w14:textId="77777777" w:rsidR="00FE6973" w:rsidRDefault="00DC71A0" w:rsidP="00FE6973">
            <w:pPr>
              <w:pStyle w:val="ConsPlusNormal"/>
              <w:numPr>
                <w:ilvl w:val="0"/>
                <w:numId w:val="18"/>
              </w:numPr>
              <w:jc w:val="both"/>
              <w:rPr>
                <w:rFonts w:ascii="Times New Roman" w:hAnsi="Times New Roman" w:cs="Times New Roman"/>
                <w:sz w:val="24"/>
                <w:szCs w:val="24"/>
              </w:rPr>
            </w:pPr>
            <w:r w:rsidRPr="00FE6973">
              <w:rPr>
                <w:rFonts w:ascii="Times New Roman" w:hAnsi="Times New Roman" w:cs="Times New Roman"/>
                <w:sz w:val="24"/>
                <w:szCs w:val="24"/>
              </w:rPr>
              <w:t>овладение базовым понятийным аппаратом социальных наук;</w:t>
            </w:r>
          </w:p>
          <w:p w14:paraId="7A25C541" w14:textId="77777777" w:rsidR="00FE6973" w:rsidRDefault="00DC71A0" w:rsidP="00FE6973">
            <w:pPr>
              <w:pStyle w:val="ConsPlusNormal"/>
              <w:numPr>
                <w:ilvl w:val="0"/>
                <w:numId w:val="18"/>
              </w:numPr>
              <w:jc w:val="both"/>
              <w:rPr>
                <w:rFonts w:ascii="Times New Roman" w:hAnsi="Times New Roman" w:cs="Times New Roman"/>
                <w:sz w:val="24"/>
                <w:szCs w:val="24"/>
              </w:rPr>
            </w:pPr>
            <w:r w:rsidRPr="00FE6973">
              <w:rPr>
                <w:rFonts w:ascii="Times New Roman" w:hAnsi="Times New Roman" w:cs="Times New Roman"/>
                <w:sz w:val="24"/>
                <w:szCs w:val="24"/>
              </w:rPr>
              <w:t>овладение умениями выявлять причинно-следственные, функциональные, иерархические и другие связи социальных объектов и процессов;</w:t>
            </w:r>
          </w:p>
          <w:p w14:paraId="0874D565" w14:textId="77777777" w:rsidR="00FE6973" w:rsidRDefault="00DC71A0" w:rsidP="00FE6973">
            <w:pPr>
              <w:pStyle w:val="ConsPlusNormal"/>
              <w:numPr>
                <w:ilvl w:val="0"/>
                <w:numId w:val="18"/>
              </w:numPr>
              <w:jc w:val="both"/>
              <w:rPr>
                <w:rFonts w:ascii="Times New Roman" w:hAnsi="Times New Roman" w:cs="Times New Roman"/>
                <w:sz w:val="24"/>
                <w:szCs w:val="24"/>
              </w:rPr>
            </w:pPr>
            <w:r w:rsidRPr="00FE6973">
              <w:rPr>
                <w:rFonts w:ascii="Times New Roman" w:hAnsi="Times New Roman" w:cs="Times New Roman"/>
                <w:sz w:val="24"/>
                <w:szCs w:val="24"/>
              </w:rPr>
              <w:t>формирование представлений об основных тенденциях и возможных перспективах развития мирового сообщества в глобальном мире;</w:t>
            </w:r>
          </w:p>
          <w:p w14:paraId="5FB1E220" w14:textId="77777777" w:rsidR="00FE6973" w:rsidRDefault="00DC71A0" w:rsidP="00FE6973">
            <w:pPr>
              <w:pStyle w:val="ConsPlusNormal"/>
              <w:numPr>
                <w:ilvl w:val="0"/>
                <w:numId w:val="18"/>
              </w:numPr>
              <w:jc w:val="both"/>
              <w:rPr>
                <w:rFonts w:ascii="Times New Roman" w:hAnsi="Times New Roman" w:cs="Times New Roman"/>
                <w:sz w:val="24"/>
                <w:szCs w:val="24"/>
              </w:rPr>
            </w:pPr>
            <w:r w:rsidRPr="00FE6973">
              <w:rPr>
                <w:rFonts w:ascii="Times New Roman" w:hAnsi="Times New Roman" w:cs="Times New Roman"/>
                <w:sz w:val="24"/>
                <w:szCs w:val="24"/>
              </w:rPr>
              <w:t xml:space="preserve"> формирование представлений о методах познания социальных явлений и процессов;</w:t>
            </w:r>
          </w:p>
          <w:p w14:paraId="3CAFA876" w14:textId="77777777" w:rsidR="00FE6973" w:rsidRDefault="00DC71A0" w:rsidP="00FE6973">
            <w:pPr>
              <w:pStyle w:val="ConsPlusNormal"/>
              <w:numPr>
                <w:ilvl w:val="0"/>
                <w:numId w:val="18"/>
              </w:numPr>
              <w:jc w:val="both"/>
              <w:rPr>
                <w:rFonts w:ascii="Times New Roman" w:hAnsi="Times New Roman" w:cs="Times New Roman"/>
                <w:sz w:val="24"/>
                <w:szCs w:val="24"/>
              </w:rPr>
            </w:pPr>
            <w:r w:rsidRPr="00FE6973">
              <w:rPr>
                <w:rFonts w:ascii="Times New Roman" w:hAnsi="Times New Roman" w:cs="Times New Roman"/>
                <w:sz w:val="24"/>
                <w:szCs w:val="24"/>
              </w:rPr>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14:paraId="7BF36752" w14:textId="39DE7A87" w:rsidR="00DC71A0" w:rsidRPr="00FE6973" w:rsidRDefault="00DC71A0" w:rsidP="00FE6973">
            <w:pPr>
              <w:pStyle w:val="ConsPlusNormal"/>
              <w:numPr>
                <w:ilvl w:val="0"/>
                <w:numId w:val="18"/>
              </w:numPr>
              <w:jc w:val="both"/>
              <w:rPr>
                <w:rFonts w:ascii="Times New Roman" w:hAnsi="Times New Roman" w:cs="Times New Roman"/>
                <w:sz w:val="24"/>
                <w:szCs w:val="24"/>
              </w:rPr>
            </w:pPr>
            <w:r w:rsidRPr="00FE6973">
              <w:rPr>
                <w:rFonts w:ascii="Times New Roman" w:hAnsi="Times New Roman" w:cs="Times New Roman"/>
                <w:sz w:val="24"/>
                <w:szCs w:val="24"/>
              </w:rPr>
              <w:t xml:space="preserve"> 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tc>
      </w:tr>
      <w:tr w:rsidR="00DC71A0" w14:paraId="191FEBF3"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13A41756" w14:textId="73F77888" w:rsidR="00DC71A0" w:rsidRPr="00FE6973" w:rsidRDefault="00DC71A0" w:rsidP="00DC71A0">
            <w:pPr>
              <w:spacing w:after="0" w:line="240" w:lineRule="auto"/>
              <w:jc w:val="both"/>
              <w:rPr>
                <w:sz w:val="24"/>
                <w:szCs w:val="24"/>
              </w:rPr>
            </w:pPr>
            <w:r w:rsidRPr="00FE6973">
              <w:rPr>
                <w:rFonts w:ascii="Times New Roman" w:hAnsi="Times New Roman"/>
                <w:b/>
                <w:sz w:val="24"/>
                <w:szCs w:val="24"/>
              </w:rPr>
              <w:t xml:space="preserve">Планируемые результаты освоения программы предмета </w:t>
            </w:r>
            <w:r w:rsidR="00FE6973" w:rsidRPr="00FE6973">
              <w:rPr>
                <w:rFonts w:ascii="Times New Roman" w:hAnsi="Times New Roman"/>
                <w:b/>
                <w:sz w:val="24"/>
                <w:szCs w:val="24"/>
              </w:rPr>
              <w:t xml:space="preserve">ОБЩЕСТВОЗНАНИЕ </w:t>
            </w:r>
            <w:r w:rsidRPr="00FE6973">
              <w:rPr>
                <w:rFonts w:ascii="Times New Roman" w:hAnsi="Times New Roman"/>
                <w:b/>
                <w:sz w:val="24"/>
                <w:szCs w:val="24"/>
              </w:rPr>
              <w:t>как части основной образовательной программы:</w:t>
            </w:r>
          </w:p>
        </w:tc>
      </w:tr>
      <w:tr w:rsidR="00DC71A0" w14:paraId="6A7854C2"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78AB9B78" w14:textId="77777777" w:rsidR="00DC71A0" w:rsidRPr="00FE6973" w:rsidRDefault="00DC71A0" w:rsidP="00DC71A0">
            <w:pPr>
              <w:overflowPunct w:val="0"/>
              <w:autoSpaceDE w:val="0"/>
              <w:autoSpaceDN w:val="0"/>
              <w:adjustRightInd w:val="0"/>
              <w:spacing w:after="0" w:line="240" w:lineRule="auto"/>
              <w:jc w:val="both"/>
              <w:rPr>
                <w:rFonts w:ascii="Times New Roman" w:hAnsi="Times New Roman"/>
                <w:b/>
                <w:color w:val="FF0000"/>
                <w:sz w:val="24"/>
                <w:szCs w:val="24"/>
              </w:rPr>
            </w:pPr>
            <w:r w:rsidRPr="00FE6973">
              <w:rPr>
                <w:rFonts w:ascii="Times New Roman" w:hAnsi="Times New Roman"/>
                <w:b/>
                <w:sz w:val="24"/>
                <w:szCs w:val="24"/>
              </w:rPr>
              <w:t xml:space="preserve">Предметные результаты </w:t>
            </w:r>
          </w:p>
        </w:tc>
      </w:tr>
      <w:tr w:rsidR="00DC71A0" w14:paraId="51C6DA53" w14:textId="77777777" w:rsidTr="00853F50">
        <w:tc>
          <w:tcPr>
            <w:tcW w:w="10365" w:type="dxa"/>
            <w:gridSpan w:val="7"/>
            <w:tcBorders>
              <w:top w:val="single" w:sz="4" w:space="0" w:color="auto"/>
              <w:left w:val="single" w:sz="4" w:space="0" w:color="auto"/>
              <w:bottom w:val="single" w:sz="4" w:space="0" w:color="auto"/>
              <w:right w:val="single" w:sz="4" w:space="0" w:color="auto"/>
            </w:tcBorders>
          </w:tcPr>
          <w:p w14:paraId="0E4365DD" w14:textId="77777777" w:rsidR="000B1456" w:rsidRPr="00FE6973" w:rsidRDefault="000B1456" w:rsidP="000B1456">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1)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14:paraId="4AA79365" w14:textId="77777777" w:rsidR="000B1456" w:rsidRPr="00FE6973" w:rsidRDefault="000B1456" w:rsidP="000B1456">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2) понимание основных принципов жизни общества, основ современных научных теорий общественного развития;</w:t>
            </w:r>
          </w:p>
          <w:p w14:paraId="19CE734E" w14:textId="77777777" w:rsidR="000B1456" w:rsidRPr="00FE6973" w:rsidRDefault="000B1456" w:rsidP="000B1456">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xml:space="preserve">3)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w:t>
            </w:r>
            <w:r w:rsidRPr="00FE6973">
              <w:rPr>
                <w:rFonts w:ascii="Times New Roman" w:hAnsi="Times New Roman" w:cs="Times New Roman"/>
                <w:sz w:val="24"/>
                <w:szCs w:val="24"/>
              </w:rPr>
              <w:lastRenderedPageBreak/>
              <w:t>социальных групп;</w:t>
            </w:r>
          </w:p>
          <w:p w14:paraId="202A3ED2" w14:textId="77777777" w:rsidR="000B1456" w:rsidRPr="00FE6973" w:rsidRDefault="000B1456" w:rsidP="000B1456">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4)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14:paraId="0FB8BCB5" w14:textId="77777777" w:rsidR="000B1456" w:rsidRPr="00FE6973" w:rsidRDefault="000B1456" w:rsidP="000B1456">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xml:space="preserve">5) освоение приемов работы с социально значимой информацией, ее осмысление; развитие </w:t>
            </w:r>
            <w:proofErr w:type="gramStart"/>
            <w:r w:rsidRPr="00FE6973">
              <w:rPr>
                <w:rFonts w:ascii="Times New Roman" w:hAnsi="Times New Roman" w:cs="Times New Roman"/>
                <w:sz w:val="24"/>
                <w:szCs w:val="24"/>
              </w:rPr>
              <w:t>способностей</w:t>
            </w:r>
            <w:proofErr w:type="gramEnd"/>
            <w:r w:rsidRPr="00FE6973">
              <w:rPr>
                <w:rFonts w:ascii="Times New Roman" w:hAnsi="Times New Roman" w:cs="Times New Roman"/>
                <w:sz w:val="24"/>
                <w:szCs w:val="24"/>
              </w:rPr>
              <w:t xml:space="preserve"> обучающихся делать необходимые выводы и давать обоснованные оценки социальным событиям и процессам;</w:t>
            </w:r>
          </w:p>
          <w:p w14:paraId="74393583" w14:textId="2A88CBA0" w:rsidR="00DC71A0" w:rsidRPr="00FE6973" w:rsidRDefault="000B1456" w:rsidP="000B1456">
            <w:pPr>
              <w:pStyle w:val="ConsPlusNormal"/>
              <w:ind w:firstLine="540"/>
              <w:jc w:val="both"/>
              <w:rPr>
                <w:sz w:val="24"/>
                <w:szCs w:val="24"/>
              </w:rPr>
            </w:pPr>
            <w:r w:rsidRPr="00FE6973">
              <w:rPr>
                <w:rFonts w:ascii="Times New Roman" w:hAnsi="Times New Roman" w:cs="Times New Roman"/>
                <w:sz w:val="24"/>
                <w:szCs w:val="24"/>
              </w:rPr>
              <w:t>6) развитие социального кругозора и формирование познавательного интереса к изучению общественных дисциплин.</w:t>
            </w:r>
          </w:p>
        </w:tc>
      </w:tr>
      <w:tr w:rsidR="00DC71A0" w14:paraId="5FD27F5B"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54B2862E" w14:textId="77777777" w:rsidR="00DC71A0" w:rsidRPr="00FE6973" w:rsidRDefault="00DC71A0" w:rsidP="00DC71A0">
            <w:pPr>
              <w:spacing w:after="0" w:line="240" w:lineRule="auto"/>
              <w:rPr>
                <w:rFonts w:ascii="Times New Roman" w:hAnsi="Times New Roman"/>
                <w:b/>
                <w:sz w:val="24"/>
                <w:szCs w:val="24"/>
              </w:rPr>
            </w:pPr>
            <w:r w:rsidRPr="00FE6973">
              <w:rPr>
                <w:rFonts w:ascii="Times New Roman" w:hAnsi="Times New Roman"/>
                <w:b/>
                <w:sz w:val="24"/>
                <w:szCs w:val="24"/>
              </w:rPr>
              <w:lastRenderedPageBreak/>
              <w:t>Выпускник научится (на базовом уровне уровне):</w:t>
            </w:r>
          </w:p>
        </w:tc>
      </w:tr>
      <w:tr w:rsidR="00DC71A0" w14:paraId="6A512949" w14:textId="77777777" w:rsidTr="00853F50">
        <w:tc>
          <w:tcPr>
            <w:tcW w:w="10365" w:type="dxa"/>
            <w:gridSpan w:val="7"/>
            <w:tcBorders>
              <w:top w:val="single" w:sz="4" w:space="0" w:color="auto"/>
              <w:left w:val="single" w:sz="4" w:space="0" w:color="auto"/>
              <w:bottom w:val="single" w:sz="4" w:space="0" w:color="auto"/>
              <w:right w:val="single" w:sz="4" w:space="0" w:color="auto"/>
            </w:tcBorders>
          </w:tcPr>
          <w:p w14:paraId="0FCA5B72"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Человек. Человек в системе общественных отношений</w:t>
            </w:r>
          </w:p>
          <w:p w14:paraId="6122E4C7"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Выделять черты социальной сущности человека;</w:t>
            </w:r>
          </w:p>
          <w:p w14:paraId="12AF8142"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определять роль духовных ценностей в обществе;</w:t>
            </w:r>
          </w:p>
          <w:p w14:paraId="71FE8815"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распознавать формы культуры по их признакам, иллюстрировать их примерами;</w:t>
            </w:r>
          </w:p>
          <w:p w14:paraId="4CB775EE"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виды искусства;</w:t>
            </w:r>
          </w:p>
          <w:p w14:paraId="3533FF4F"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соотносить поступки и отношения с принятыми нормами морали;</w:t>
            </w:r>
          </w:p>
          <w:p w14:paraId="26D636FE"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выявлять сущностные характеристики религии и ее роль в культурной жизни;</w:t>
            </w:r>
          </w:p>
          <w:p w14:paraId="03087815"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выявлять роль агентов социализации на основных этапах социализации индивида;</w:t>
            </w:r>
          </w:p>
          <w:p w14:paraId="76F36DE1"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раскрывать связь между мышлением и деятельностью;</w:t>
            </w:r>
          </w:p>
          <w:p w14:paraId="73CB500A"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виды деятельности, приводить примеры основных видов деятельности;</w:t>
            </w:r>
          </w:p>
          <w:p w14:paraId="59CA97C7"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выявлять и соотносить цели, средства и результаты деятельности;</w:t>
            </w:r>
          </w:p>
          <w:p w14:paraId="4C2D88C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анализировать различные ситуации свободного выбора, выявлять его основания и последствия;</w:t>
            </w:r>
          </w:p>
          <w:p w14:paraId="09E5322F"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формы чувственного и рационального познания, поясняя их примерами;</w:t>
            </w:r>
          </w:p>
          <w:p w14:paraId="38C2DA2A"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выявлять особенности научного познания;</w:t>
            </w:r>
          </w:p>
          <w:p w14:paraId="263853BA"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абсолютную и относительную истины;</w:t>
            </w:r>
          </w:p>
          <w:p w14:paraId="59F0D193"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иллюстрировать конкретными примерами роль мировоззрения в жизни человека;</w:t>
            </w:r>
          </w:p>
          <w:p w14:paraId="06A4C76D"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14:paraId="7A835DF6"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выражать и аргументировать собственное отношение к роли образования и самообразования в жизни человека.</w:t>
            </w:r>
          </w:p>
          <w:p w14:paraId="1CB89D81"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Общество как сложная динамическая система</w:t>
            </w:r>
          </w:p>
          <w:p w14:paraId="717F3082"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Характеризовать общество как целостную развивающуюся (динамическую) систему в единстве и взаимодействии его основных сфер и институтов;</w:t>
            </w:r>
          </w:p>
          <w:p w14:paraId="3774D27B"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выявлять, анализировать, систематизировать и оценивать информацию, иллюстрирующую многообразие и противоречивость социального развития;</w:t>
            </w:r>
          </w:p>
          <w:p w14:paraId="17BB77DA"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приводить примеры прогрессивных и регрессивных общественных изменений, аргументировать свои суждения, выводы;</w:t>
            </w:r>
          </w:p>
          <w:p w14:paraId="0DF19E65"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формулировать собственные суждения о сущности, причинах и последствиях глобализации; иллюстрировать проявления различных глобальных проблем.</w:t>
            </w:r>
          </w:p>
          <w:p w14:paraId="09564503"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Экономика</w:t>
            </w:r>
          </w:p>
          <w:p w14:paraId="4DA2400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Раскрывать взаимосвязь экономики с другими сферами жизни общества;</w:t>
            </w:r>
          </w:p>
          <w:p w14:paraId="647F58BB"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конкретизировать примерами основные факторы производства и факторные доходы;</w:t>
            </w:r>
          </w:p>
          <w:p w14:paraId="047BF85F"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объяснять механизм свободного ценообразования, приводить примеры действия законов спроса и предложения;</w:t>
            </w:r>
          </w:p>
          <w:p w14:paraId="22F40059"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оценивать влияние конкуренции и монополии на экономическую жизнь, поведение основных участников экономики;</w:t>
            </w:r>
          </w:p>
          <w:p w14:paraId="05BE13C7"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формы бизнеса;</w:t>
            </w:r>
          </w:p>
          <w:p w14:paraId="68096AAB"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извлекать социальную информацию из источников различного типа о тенденциях развития современной рыночной экономики;</w:t>
            </w:r>
          </w:p>
          <w:p w14:paraId="4C4E16DC"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lastRenderedPageBreak/>
              <w:t>- различать экономические и бухгалтерские издержки;</w:t>
            </w:r>
          </w:p>
          <w:p w14:paraId="6ACFCF9C"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приводить примеры постоянных и переменных издержек производства;</w:t>
            </w:r>
          </w:p>
          <w:p w14:paraId="415C7DC5"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14:paraId="1451D033"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формы, виды проявления инфляции, оценивать последствия инфляции для экономики в целом и для различных социальных групп;</w:t>
            </w:r>
          </w:p>
          <w:p w14:paraId="21AD0201"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выделять объекты спроса и предложения на рынке труда, описывать механизм их взаимодействия;</w:t>
            </w:r>
          </w:p>
          <w:p w14:paraId="0532B32A"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определять причины безработицы, различать ее виды;</w:t>
            </w:r>
          </w:p>
          <w:p w14:paraId="050FFAB9"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высказывать обоснованные суждения о направлениях государственной политики в области занятости;</w:t>
            </w:r>
          </w:p>
          <w:p w14:paraId="511241FB"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14:paraId="447A0B8E"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анализировать практические ситуации, связанные с реализацией гражданами своих экономических интересов;</w:t>
            </w:r>
          </w:p>
          <w:p w14:paraId="191A2A7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приводить примеры участия государства в регулировании рыночной экономики;</w:t>
            </w:r>
          </w:p>
          <w:p w14:paraId="1BDBF5F1"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высказывать обоснованные суждения о различных направлениях экономической политики государства и ее влиянии на экономическую жизнь общества;</w:t>
            </w:r>
          </w:p>
          <w:p w14:paraId="6076E8CE"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14:paraId="4CCE00E6"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и сравнивать пути достижения экономического роста.</w:t>
            </w:r>
          </w:p>
          <w:p w14:paraId="16055E22"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Социальные отношения</w:t>
            </w:r>
          </w:p>
          <w:p w14:paraId="66F90B60"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Выделять критерии социальной стратификации;</w:t>
            </w:r>
          </w:p>
          <w:p w14:paraId="7B365796"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анализировать социальную информацию из адаптированных источников о структуре общества и направлениях ее изменения;</w:t>
            </w:r>
          </w:p>
          <w:p w14:paraId="6ECAFD0A"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выделять особенности молодежи как социально-демографической группы, раскрывать на примерах социальные роли юношества;</w:t>
            </w:r>
          </w:p>
          <w:p w14:paraId="7C5A6A0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высказывать обоснованное суждение о факторах, обеспечивающих успешность самореализации молодежи в условиях современного рынка труда;</w:t>
            </w:r>
          </w:p>
          <w:p w14:paraId="33A2A96C"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выявлять причины социальных конфликтов, моделировать ситуации разрешения конфликтов;</w:t>
            </w:r>
          </w:p>
          <w:p w14:paraId="024A5919"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конкретизировать примерами виды социальных норм;</w:t>
            </w:r>
          </w:p>
          <w:p w14:paraId="7948C4C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характеризовать виды социального контроля и их социальную роль, различать санкции социального контроля;</w:t>
            </w:r>
          </w:p>
          <w:p w14:paraId="77B22F6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позитивные и негативные девиации, раскрывать на примерах последствия отклоняющегося поведения для человека и общества;</w:t>
            </w:r>
          </w:p>
          <w:p w14:paraId="09D19834"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определять и оценивать возможную модель собственного поведения в конкретной ситуации с точки зрения социальных норм;</w:t>
            </w:r>
          </w:p>
          <w:p w14:paraId="48C8BA43"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виды социальной мобильности, конкретизировать примерами;</w:t>
            </w:r>
          </w:p>
          <w:p w14:paraId="579E7F1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xml:space="preserve">- выделять причины и последствия </w:t>
            </w:r>
            <w:proofErr w:type="spellStart"/>
            <w:r w:rsidRPr="00FE6973">
              <w:rPr>
                <w:rFonts w:ascii="Times New Roman" w:hAnsi="Times New Roman" w:cs="Times New Roman"/>
                <w:sz w:val="24"/>
                <w:szCs w:val="24"/>
              </w:rPr>
              <w:t>этносоциальных</w:t>
            </w:r>
            <w:proofErr w:type="spellEnd"/>
            <w:r w:rsidRPr="00FE6973">
              <w:rPr>
                <w:rFonts w:ascii="Times New Roman" w:hAnsi="Times New Roman" w:cs="Times New Roman"/>
                <w:sz w:val="24"/>
                <w:szCs w:val="24"/>
              </w:rPr>
              <w:t xml:space="preserve"> конфликтов, приводить примеры способов их разрешения;</w:t>
            </w:r>
          </w:p>
          <w:p w14:paraId="767EA4FD"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характеризовать основные принципы национальной политики России на современном этапе;</w:t>
            </w:r>
          </w:p>
          <w:p w14:paraId="738C85FA"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характеризовать социальные институты семьи и брака; раскрывать факторы, влияющие на формирование института современной семьи;</w:t>
            </w:r>
          </w:p>
          <w:p w14:paraId="70FCC2A0"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характеризовать семью как социальный институт, раскрывать роль семьи в современном обществе;</w:t>
            </w:r>
          </w:p>
          <w:p w14:paraId="2BC3693D"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высказывать обоснованные суждения о факторах, влияющих на демографическую ситуацию в стране;</w:t>
            </w:r>
          </w:p>
          <w:p w14:paraId="02A91F6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14:paraId="2D268EE2"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xml:space="preserve">- 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w:t>
            </w:r>
            <w:r w:rsidRPr="00FE6973">
              <w:rPr>
                <w:rFonts w:ascii="Times New Roman" w:hAnsi="Times New Roman" w:cs="Times New Roman"/>
                <w:sz w:val="24"/>
                <w:szCs w:val="24"/>
              </w:rPr>
              <w:lastRenderedPageBreak/>
              <w:t>познавательные и проблемные задачи;</w:t>
            </w:r>
          </w:p>
          <w:p w14:paraId="3B442D20"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оценивать собственные отношения и взаимодействие с другими людьми с позиций толерантности.</w:t>
            </w:r>
          </w:p>
          <w:p w14:paraId="4183F7DF"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Политика</w:t>
            </w:r>
          </w:p>
          <w:p w14:paraId="7EC8F84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Выделять субъектов политической деятельности и объекты политического воздействия;</w:t>
            </w:r>
          </w:p>
          <w:p w14:paraId="7EE9CCED"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политическую власть и другие виды власти;</w:t>
            </w:r>
          </w:p>
          <w:p w14:paraId="6A679A27"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устанавливать связи между социальными интересами, целями и методами политической деятельности;</w:t>
            </w:r>
          </w:p>
          <w:p w14:paraId="2391C654"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высказывать аргументированные суждения о соотношении средств и целей в политике;</w:t>
            </w:r>
          </w:p>
          <w:p w14:paraId="2A72372B"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раскрывать роль и функции политической системы;</w:t>
            </w:r>
          </w:p>
          <w:p w14:paraId="7ABB3E5D"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характеризовать государство как центральный институт политической системы;</w:t>
            </w:r>
          </w:p>
          <w:p w14:paraId="7C547C81"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типы политических режимов, давать оценку роли политических режимов различных типов в общественном развитии;</w:t>
            </w:r>
          </w:p>
          <w:p w14:paraId="5039517B"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обобщать и систематизировать информацию о сущности (ценностях, принципах, признаках, роли в общественном развитии) демократии;</w:t>
            </w:r>
          </w:p>
          <w:p w14:paraId="41F7B5D3"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характеризовать демократическую избирательную систему;</w:t>
            </w:r>
          </w:p>
          <w:p w14:paraId="570726D5"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мажоритарную, пропорциональную, смешанную избирательные системы;</w:t>
            </w:r>
          </w:p>
          <w:p w14:paraId="4869A8A6"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устанавливать взаимосвязь правового государства и гражданского общества, раскрывать ценностный смысл правового государства;</w:t>
            </w:r>
          </w:p>
          <w:p w14:paraId="1877B80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определять роль политической элиты и политического лидера в современном обществе;</w:t>
            </w:r>
          </w:p>
          <w:p w14:paraId="43DBC893"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конкретизировать примерами роль политической идеологии;</w:t>
            </w:r>
          </w:p>
          <w:p w14:paraId="61AA75AF"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раскрывать на примерах функционирование различных партийных систем;</w:t>
            </w:r>
          </w:p>
          <w:p w14:paraId="6371A2F3"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формулировать суждение о значении многопартийности и идеологического плюрализма в современном обществе;</w:t>
            </w:r>
          </w:p>
          <w:p w14:paraId="19851F1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оценивать роль СМИ в современной политической жизни;</w:t>
            </w:r>
          </w:p>
          <w:p w14:paraId="230694E4"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иллюстрировать примерами основные этапы политического процесса;</w:t>
            </w:r>
          </w:p>
          <w:p w14:paraId="4E8AB902"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14:paraId="3AE854D3"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Правовое регулирование общественных отношений</w:t>
            </w:r>
          </w:p>
          <w:p w14:paraId="7E0AE6FC"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Сравнивать правовые нормы с другими социальными нормами;</w:t>
            </w:r>
          </w:p>
          <w:p w14:paraId="034C4491"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выделять основные элементы системы права;</w:t>
            </w:r>
          </w:p>
          <w:p w14:paraId="1FEF1B43"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выстраивать иерархию нормативных актов;</w:t>
            </w:r>
          </w:p>
          <w:p w14:paraId="32F58FBE"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выделять основные стадии законотворческого процесса в Российской Федерации;</w:t>
            </w:r>
          </w:p>
          <w:p w14:paraId="1198318F"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14:paraId="16B20402"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14:paraId="46507806"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аргументировать важность соблюдения норм экологического права и характеризовать способы защиты экологических прав;</w:t>
            </w:r>
          </w:p>
          <w:p w14:paraId="181959F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раскрывать содержание гражданских правоотношений;</w:t>
            </w:r>
          </w:p>
          <w:p w14:paraId="1F9D4621"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применять полученные знания о нормах гражданского права в практических ситуациях, прогнозируя последствия принимаемых решений;</w:t>
            </w:r>
          </w:p>
          <w:p w14:paraId="6F981AF4"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различать организационно-правовые формы предприятий;</w:t>
            </w:r>
          </w:p>
          <w:p w14:paraId="394F00F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характеризовать порядок рассмотрения гражданских споров;</w:t>
            </w:r>
          </w:p>
          <w:p w14:paraId="26E50D87"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14:paraId="3C44A8F1"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14:paraId="31120888"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характеризовать условия заключения, изменения и расторжения трудового договора;</w:t>
            </w:r>
          </w:p>
          <w:p w14:paraId="1BDE213A" w14:textId="77777777"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t>- иллюстрировать примерами виды социальной защиты и социального обеспечения;</w:t>
            </w:r>
          </w:p>
          <w:p w14:paraId="33AD5D0D" w14:textId="4308DFE1" w:rsidR="005D5CCE" w:rsidRPr="00FE6973" w:rsidRDefault="005D5CCE" w:rsidP="005D5CCE">
            <w:pPr>
              <w:pStyle w:val="ConsPlusNormal"/>
              <w:ind w:firstLine="540"/>
              <w:jc w:val="both"/>
              <w:rPr>
                <w:rFonts w:ascii="Times New Roman" w:hAnsi="Times New Roman" w:cs="Times New Roman"/>
                <w:sz w:val="24"/>
                <w:szCs w:val="24"/>
              </w:rPr>
            </w:pPr>
            <w:r w:rsidRPr="00FE6973">
              <w:rPr>
                <w:rFonts w:ascii="Times New Roman" w:hAnsi="Times New Roman" w:cs="Times New Roman"/>
                <w:sz w:val="24"/>
                <w:szCs w:val="24"/>
              </w:rPr>
              <w:lastRenderedPageBreak/>
              <w:t>- извлекать и анализировать информацию по заданной теме в адаптированных источниках различного типа (Конституция РФ, ГПК РФ, АПК РФ, УПК РФ);</w:t>
            </w:r>
          </w:p>
          <w:p w14:paraId="0CB3D724" w14:textId="1CD7914B" w:rsidR="00DC71A0" w:rsidRPr="00FE6973" w:rsidRDefault="005D5CCE" w:rsidP="005D5CCE">
            <w:pPr>
              <w:pStyle w:val="ConsPlusNormal"/>
              <w:ind w:firstLine="539"/>
              <w:jc w:val="both"/>
              <w:rPr>
                <w:rFonts w:ascii="Times New Roman" w:hAnsi="Times New Roman" w:cs="Times New Roman"/>
                <w:sz w:val="24"/>
                <w:szCs w:val="24"/>
              </w:rPr>
            </w:pPr>
            <w:r w:rsidRPr="00FE6973">
              <w:rPr>
                <w:rFonts w:ascii="Times New Roman" w:hAnsi="Times New Roman" w:cs="Times New Roman"/>
                <w:sz w:val="24"/>
                <w:szCs w:val="24"/>
              </w:rPr>
              <w:t>- объяснять основные идеи международных документов, направленных на защиту прав человека.</w:t>
            </w:r>
          </w:p>
        </w:tc>
      </w:tr>
      <w:tr w:rsidR="00DC71A0" w14:paraId="7BE93258"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46A9D1FA" w14:textId="77777777" w:rsidR="00DC71A0" w:rsidRPr="00FE6973" w:rsidRDefault="00DC71A0" w:rsidP="00DC71A0">
            <w:pPr>
              <w:spacing w:after="0" w:line="240" w:lineRule="auto"/>
              <w:jc w:val="both"/>
              <w:rPr>
                <w:rFonts w:ascii="Times New Roman" w:hAnsi="Times New Roman"/>
                <w:i/>
                <w:sz w:val="24"/>
                <w:szCs w:val="24"/>
              </w:rPr>
            </w:pPr>
            <w:r w:rsidRPr="00FE6973">
              <w:rPr>
                <w:rFonts w:ascii="Times New Roman" w:hAnsi="Times New Roman"/>
                <w:b/>
                <w:i/>
                <w:sz w:val="24"/>
                <w:szCs w:val="24"/>
              </w:rPr>
              <w:lastRenderedPageBreak/>
              <w:t>Выпускник получит возможность научиться (на базовом уровне):</w:t>
            </w:r>
          </w:p>
        </w:tc>
      </w:tr>
      <w:tr w:rsidR="00DC71A0" w14:paraId="79782788" w14:textId="77777777" w:rsidTr="00FE6973">
        <w:trPr>
          <w:trHeight w:val="7787"/>
        </w:trPr>
        <w:tc>
          <w:tcPr>
            <w:tcW w:w="10365" w:type="dxa"/>
            <w:gridSpan w:val="7"/>
            <w:tcBorders>
              <w:top w:val="single" w:sz="4" w:space="0" w:color="auto"/>
              <w:left w:val="single" w:sz="4" w:space="0" w:color="auto"/>
              <w:bottom w:val="single" w:sz="4" w:space="0" w:color="auto"/>
              <w:right w:val="single" w:sz="4" w:space="0" w:color="auto"/>
            </w:tcBorders>
          </w:tcPr>
          <w:p w14:paraId="0DD680CE"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Человек. Человек в системе общественных отношений</w:t>
            </w:r>
          </w:p>
          <w:p w14:paraId="79181E5F"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Использовать полученные знания о социальных ценностях и нормах в повседневной жизни, прогнозировать последствия принимаемых решений;</w:t>
            </w:r>
          </w:p>
          <w:p w14:paraId="2D5223EA"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применять знания о методах познания социальных явлений и процессов в учебной деятельности и повседневной жизни;</w:t>
            </w:r>
          </w:p>
          <w:p w14:paraId="43389628"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оценивать разнообразные явления и процессы общественного развития;</w:t>
            </w:r>
          </w:p>
          <w:p w14:paraId="6CE567AD"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характеризовать основные методы научного познания;</w:t>
            </w:r>
          </w:p>
          <w:p w14:paraId="37C74E4F"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выявлять особенности социального познания;</w:t>
            </w:r>
          </w:p>
          <w:p w14:paraId="74140D47"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различать типы мировоззрений;</w:t>
            </w:r>
          </w:p>
          <w:p w14:paraId="404E622A"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объяснять специфику взаимовлияния двух миров социального и природного в понимании природы человека и его мировоззрения;</w:t>
            </w:r>
          </w:p>
          <w:p w14:paraId="1A18CB63"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выражать собственную позицию по вопросу познаваемости мира и аргументировать ее.</w:t>
            </w:r>
          </w:p>
          <w:p w14:paraId="443F5E8B"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Общество как сложная динамическая система</w:t>
            </w:r>
          </w:p>
          <w:p w14:paraId="4E1AE292"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Устанавливать причинно-следственные связи между состоянием различных сфер жизни общества и общественным развитием в целом;</w:t>
            </w:r>
          </w:p>
          <w:p w14:paraId="7872E057"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выявлять, опираясь на теоретические положения и материалы СМИ, тенденции и перспективы общественного развития;</w:t>
            </w:r>
          </w:p>
          <w:p w14:paraId="6A15599F"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14:paraId="501C17E1"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Экономика</w:t>
            </w:r>
          </w:p>
          <w:p w14:paraId="60CCFAE3"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Выделять и формулировать характерные особенности рыночных структур;</w:t>
            </w:r>
          </w:p>
          <w:p w14:paraId="32C1C2BD"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выявлять противоречия рынка;</w:t>
            </w:r>
          </w:p>
          <w:p w14:paraId="4E589231"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раскрывать роль и место фондового рынка в рыночных структурах;</w:t>
            </w:r>
          </w:p>
          <w:p w14:paraId="36ED5138"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раскрывать возможности финансирования малых и крупных фирм;</w:t>
            </w:r>
          </w:p>
          <w:p w14:paraId="4951AF01"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обосновывать выбор форм бизнеса в конкретных ситуациях;</w:t>
            </w:r>
          </w:p>
          <w:p w14:paraId="5DB39526"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различать источники финансирования малых и крупных предприятий;</w:t>
            </w:r>
          </w:p>
          <w:p w14:paraId="4D6DC033"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определять практическое назначение основных функций менеджмента;</w:t>
            </w:r>
          </w:p>
          <w:p w14:paraId="067345DD"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определять место маркетинга в деятельности организации;</w:t>
            </w:r>
          </w:p>
          <w:p w14:paraId="0F4BE0E4"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применять полученные знания для выполнения социальных ролей работника и производителя;</w:t>
            </w:r>
          </w:p>
          <w:p w14:paraId="6CFF47BE"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оценивать свои возможности трудоустройства в условиях рынка труда;</w:t>
            </w:r>
          </w:p>
          <w:p w14:paraId="187037B7"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раскрывать фазы экономического цикла;</w:t>
            </w:r>
          </w:p>
          <w:p w14:paraId="24162C57"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14:paraId="01AFDCAD"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извлекать информацию из различных источников для анализа тенденций общемирового экономического развития, экономического развития России.</w:t>
            </w:r>
          </w:p>
          <w:p w14:paraId="52B18EDF"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Социальные отношения</w:t>
            </w:r>
          </w:p>
          <w:p w14:paraId="00C2D96F"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Выделять причины социального неравенства в истории и современном обществе;</w:t>
            </w:r>
          </w:p>
          <w:p w14:paraId="4E1C2854"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высказывать обоснованное суждение о факторах, обеспечивающих успешность самореализации молодежи в современных условиях;</w:t>
            </w:r>
          </w:p>
          <w:p w14:paraId="2943F06A"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анализировать ситуации, связанные с различными способами разрешения социальных конфликтов;</w:t>
            </w:r>
          </w:p>
          <w:p w14:paraId="2E6AE5E8"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выражать собственное отношение к различным способам разрешения социальных конфликтов;</w:t>
            </w:r>
          </w:p>
          <w:p w14:paraId="5602AF20"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xml:space="preserve">- толерантно вести себя по отношению к людям, относящимся к различным этническим </w:t>
            </w:r>
            <w:r w:rsidRPr="00FE6973">
              <w:rPr>
                <w:rFonts w:ascii="Times New Roman" w:hAnsi="Times New Roman" w:cs="Times New Roman"/>
                <w:i/>
                <w:sz w:val="24"/>
                <w:szCs w:val="24"/>
              </w:rPr>
              <w:lastRenderedPageBreak/>
              <w:t>общностям и религиозным конфессиям; оценивать роль толерантности в современном мире;</w:t>
            </w:r>
          </w:p>
          <w:p w14:paraId="40054128"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находить и анализировать социальную информацию о тенденциях развития семьи в современном обществе;</w:t>
            </w:r>
          </w:p>
          <w:p w14:paraId="24A16FE7"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w:t>
            </w:r>
          </w:p>
          <w:p w14:paraId="604EB89F"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выявлять причины и последствия отклоняющегося поведения, объяснять с опорой на имеющиеся знания способы преодоления отклоняющегося поведения;</w:t>
            </w:r>
          </w:p>
          <w:p w14:paraId="470DA572"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анализировать численность населения и динамику ее изменений в мире и в России.</w:t>
            </w:r>
          </w:p>
          <w:p w14:paraId="7190DFA7"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Политика</w:t>
            </w:r>
          </w:p>
          <w:p w14:paraId="5DE0F051"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Находить, анализировать информацию о формировании правового государства и гражданского общества в Российской Федерации, выделять проблемы;</w:t>
            </w:r>
          </w:p>
          <w:p w14:paraId="19704DF0"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выделять основные этапы избирательной кампании;</w:t>
            </w:r>
          </w:p>
          <w:p w14:paraId="046AA2FE"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 перспективе осознанно участвовать в избирательных кампаниях;</w:t>
            </w:r>
          </w:p>
          <w:p w14:paraId="09FBA399"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отбирать и систематизировать информацию СМИ о функциях и значении местного самоуправления;</w:t>
            </w:r>
          </w:p>
          <w:p w14:paraId="15BFD656"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самостоятельно давать аргументированную оценку личных качеств и деятельности политических лидеров;</w:t>
            </w:r>
          </w:p>
          <w:p w14:paraId="7B8E6C18"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характеризовать особенности политического процесса в России;</w:t>
            </w:r>
          </w:p>
          <w:p w14:paraId="21D5C02B"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анализировать основные тенденции современного политического процесса.</w:t>
            </w:r>
          </w:p>
          <w:p w14:paraId="2039F762"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Правовое регулирование общественных отношений</w:t>
            </w:r>
          </w:p>
          <w:p w14:paraId="6AD42232"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Действовать в пределах правовых норм для успешного решения жизненных задач в разных сферах общественных отношений;</w:t>
            </w:r>
          </w:p>
          <w:p w14:paraId="6730CFD3"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перечислять участников законотворческого процесса и раскрывать их функции;</w:t>
            </w:r>
          </w:p>
          <w:p w14:paraId="56A1AEA3"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характеризовать механизм судебной защиты прав человека и гражданина в РФ;</w:t>
            </w:r>
          </w:p>
          <w:p w14:paraId="13B58D04"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ориентироваться в предпринимательских правоотношениях;</w:t>
            </w:r>
          </w:p>
          <w:p w14:paraId="36EF9836"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выявлять общественную опасность коррупции для гражданина, общества и государства;</w:t>
            </w:r>
          </w:p>
          <w:p w14:paraId="20AF2D94"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применять знание основных норм права в ситуациях повседневной жизни, прогнозировать последствия принимаемых решений;</w:t>
            </w:r>
          </w:p>
          <w:p w14:paraId="7B74580F" w14:textId="77777777" w:rsidR="005D5CCE" w:rsidRPr="00FE6973" w:rsidRDefault="005D5CCE" w:rsidP="005D5CCE">
            <w:pPr>
              <w:pStyle w:val="ConsPlusNormal"/>
              <w:ind w:firstLine="540"/>
              <w:jc w:val="both"/>
              <w:rPr>
                <w:rFonts w:ascii="Times New Roman" w:hAnsi="Times New Roman" w:cs="Times New Roman"/>
                <w:i/>
                <w:sz w:val="24"/>
                <w:szCs w:val="24"/>
              </w:rPr>
            </w:pPr>
            <w:r w:rsidRPr="00FE6973">
              <w:rPr>
                <w:rFonts w:ascii="Times New Roman" w:hAnsi="Times New Roman" w:cs="Times New Roman"/>
                <w:i/>
                <w:sz w:val="24"/>
                <w:szCs w:val="24"/>
              </w:rPr>
              <w:t>- оценивать происходящие события и поведение людей с точки зрения соответствия закону;</w:t>
            </w:r>
          </w:p>
          <w:p w14:paraId="5DD96EAF" w14:textId="39633AB9" w:rsidR="00DC71A0" w:rsidRPr="00FE6973" w:rsidRDefault="005D5CCE" w:rsidP="005D5CCE">
            <w:pPr>
              <w:pStyle w:val="ConsPlusNormal"/>
              <w:ind w:firstLine="539"/>
              <w:jc w:val="both"/>
              <w:rPr>
                <w:rFonts w:ascii="Times New Roman" w:hAnsi="Times New Roman" w:cs="Times New Roman"/>
                <w:sz w:val="24"/>
                <w:szCs w:val="24"/>
              </w:rPr>
            </w:pPr>
            <w:r w:rsidRPr="00FE6973">
              <w:rPr>
                <w:rFonts w:ascii="Times New Roman" w:hAnsi="Times New Roman" w:cs="Times New Roman"/>
                <w:i/>
                <w:sz w:val="24"/>
                <w:szCs w:val="24"/>
              </w:rPr>
              <w:t>- 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tc>
      </w:tr>
      <w:tr w:rsidR="00DC71A0" w14:paraId="16AF7B26"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11918532" w14:textId="77777777" w:rsidR="00DC71A0" w:rsidRPr="00FE6973" w:rsidRDefault="00DC71A0" w:rsidP="00DC71A0">
            <w:pPr>
              <w:tabs>
                <w:tab w:val="left" w:pos="1134"/>
              </w:tabs>
              <w:autoSpaceDE w:val="0"/>
              <w:autoSpaceDN w:val="0"/>
              <w:adjustRightInd w:val="0"/>
              <w:spacing w:after="0" w:line="240" w:lineRule="auto"/>
              <w:jc w:val="both"/>
              <w:rPr>
                <w:rFonts w:ascii="Times New Roman" w:hAnsi="Times New Roman"/>
                <w:b/>
                <w:sz w:val="24"/>
                <w:szCs w:val="24"/>
              </w:rPr>
            </w:pPr>
            <w:proofErr w:type="spellStart"/>
            <w:r w:rsidRPr="00FE6973">
              <w:rPr>
                <w:rFonts w:ascii="Times New Roman" w:hAnsi="Times New Roman"/>
                <w:b/>
                <w:sz w:val="24"/>
                <w:szCs w:val="24"/>
              </w:rPr>
              <w:lastRenderedPageBreak/>
              <w:t>Метапредметные</w:t>
            </w:r>
            <w:proofErr w:type="spellEnd"/>
            <w:r w:rsidRPr="00FE6973">
              <w:rPr>
                <w:rFonts w:ascii="Times New Roman" w:hAnsi="Times New Roman"/>
                <w:b/>
                <w:sz w:val="24"/>
                <w:szCs w:val="24"/>
              </w:rPr>
              <w:t xml:space="preserve"> результаты:</w:t>
            </w:r>
          </w:p>
        </w:tc>
      </w:tr>
      <w:tr w:rsidR="00DC71A0" w14:paraId="68EC801A" w14:textId="77777777" w:rsidTr="00853F50">
        <w:tc>
          <w:tcPr>
            <w:tcW w:w="10365" w:type="dxa"/>
            <w:gridSpan w:val="7"/>
            <w:tcBorders>
              <w:top w:val="single" w:sz="4" w:space="0" w:color="auto"/>
              <w:left w:val="single" w:sz="4" w:space="0" w:color="auto"/>
              <w:bottom w:val="single" w:sz="4" w:space="0" w:color="auto"/>
              <w:right w:val="single" w:sz="4" w:space="0" w:color="auto"/>
            </w:tcBorders>
          </w:tcPr>
          <w:p w14:paraId="51EFD693" w14:textId="6E2F96E4" w:rsidR="00DC71A0" w:rsidRPr="00FE6973" w:rsidRDefault="00DC71A0" w:rsidP="00FE6973">
            <w:pPr>
              <w:spacing w:after="0" w:line="240" w:lineRule="auto"/>
              <w:jc w:val="both"/>
              <w:rPr>
                <w:rFonts w:ascii="Times New Roman" w:hAnsi="Times New Roman"/>
                <w:sz w:val="24"/>
                <w:szCs w:val="24"/>
              </w:rPr>
            </w:pPr>
            <w:r w:rsidRPr="00FE6973">
              <w:rPr>
                <w:rFonts w:ascii="Times New Roman" w:hAnsi="Times New Roman"/>
                <w:sz w:val="24"/>
                <w:szCs w:val="24"/>
              </w:rPr>
              <w:t>Метапредметные результаты освоения основной образовательной программы представлены тремя группами универсальных учебных действий (УУД).</w:t>
            </w:r>
          </w:p>
          <w:p w14:paraId="79079486" w14:textId="7777777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Регулятивные универсальные учебные действия</w:t>
            </w:r>
          </w:p>
          <w:p w14:paraId="32D9D1B1" w14:textId="7777777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Выпускник научится:</w:t>
            </w:r>
          </w:p>
          <w:p w14:paraId="694E3443" w14:textId="77777777" w:rsidR="00DC71A0" w:rsidRPr="00FE6973" w:rsidRDefault="00DC71A0" w:rsidP="00FE6973">
            <w:pPr>
              <w:numPr>
                <w:ilvl w:val="0"/>
                <w:numId w:val="2"/>
              </w:numPr>
              <w:spacing w:after="0" w:line="240" w:lineRule="auto"/>
              <w:jc w:val="both"/>
              <w:rPr>
                <w:rFonts w:ascii="Times New Roman" w:hAnsi="Times New Roman"/>
                <w:sz w:val="24"/>
                <w:szCs w:val="24"/>
              </w:rPr>
            </w:pPr>
            <w:r w:rsidRPr="00FE6973">
              <w:rPr>
                <w:rFonts w:ascii="Times New Roman" w:hAnsi="Times New Roman"/>
                <w:sz w:val="24"/>
                <w:szCs w:val="24"/>
              </w:rPr>
              <w:t>самостоятельно определять цели деятельности и составлять планы деятельности;</w:t>
            </w:r>
          </w:p>
          <w:p w14:paraId="7837DAAF" w14:textId="77777777" w:rsidR="00DC71A0" w:rsidRPr="00FE6973" w:rsidRDefault="00DC71A0" w:rsidP="00FE6973">
            <w:pPr>
              <w:numPr>
                <w:ilvl w:val="0"/>
                <w:numId w:val="2"/>
              </w:numPr>
              <w:spacing w:after="0" w:line="240" w:lineRule="auto"/>
              <w:jc w:val="both"/>
              <w:rPr>
                <w:rFonts w:ascii="Times New Roman" w:hAnsi="Times New Roman"/>
                <w:sz w:val="24"/>
                <w:szCs w:val="24"/>
              </w:rPr>
            </w:pPr>
            <w:r w:rsidRPr="00FE6973">
              <w:rPr>
                <w:rFonts w:ascii="Times New Roman" w:hAnsi="Times New Roman"/>
                <w:sz w:val="24"/>
                <w:szCs w:val="24"/>
              </w:rPr>
              <w:t xml:space="preserve">самостоятельно осуществлять, контролировать и корректировать деятельность; </w:t>
            </w:r>
          </w:p>
          <w:p w14:paraId="11CD5E71" w14:textId="77777777" w:rsidR="00DC71A0" w:rsidRPr="00FE6973" w:rsidRDefault="00DC71A0" w:rsidP="00FE6973">
            <w:pPr>
              <w:numPr>
                <w:ilvl w:val="0"/>
                <w:numId w:val="2"/>
              </w:numPr>
              <w:spacing w:after="0" w:line="240" w:lineRule="auto"/>
              <w:jc w:val="both"/>
              <w:rPr>
                <w:rFonts w:ascii="Times New Roman" w:hAnsi="Times New Roman"/>
                <w:sz w:val="24"/>
                <w:szCs w:val="24"/>
              </w:rPr>
            </w:pPr>
            <w:r w:rsidRPr="00FE6973">
              <w:rPr>
                <w:rFonts w:ascii="Times New Roman" w:hAnsi="Times New Roman"/>
                <w:sz w:val="24"/>
                <w:szCs w:val="24"/>
              </w:rPr>
              <w:t xml:space="preserve">использовать все возможные ресурсы для достижения поставленных целей и реализации планов деятельности; </w:t>
            </w:r>
          </w:p>
          <w:p w14:paraId="0EACDA10" w14:textId="77777777" w:rsidR="00DC71A0" w:rsidRPr="00FE6973" w:rsidRDefault="00DC71A0" w:rsidP="00FE6973">
            <w:pPr>
              <w:numPr>
                <w:ilvl w:val="0"/>
                <w:numId w:val="2"/>
              </w:numPr>
              <w:spacing w:after="0" w:line="240" w:lineRule="auto"/>
              <w:jc w:val="both"/>
              <w:rPr>
                <w:rFonts w:ascii="Times New Roman" w:hAnsi="Times New Roman"/>
                <w:sz w:val="24"/>
                <w:szCs w:val="24"/>
              </w:rPr>
            </w:pPr>
            <w:r w:rsidRPr="00FE6973">
              <w:rPr>
                <w:rFonts w:ascii="Times New Roman" w:hAnsi="Times New Roman"/>
                <w:sz w:val="24"/>
                <w:szCs w:val="24"/>
              </w:rPr>
              <w:t>выбирать успешные стратегии в различных ситуациях;</w:t>
            </w:r>
          </w:p>
          <w:p w14:paraId="18365675" w14:textId="77777777" w:rsidR="00DC71A0" w:rsidRPr="00FE6973" w:rsidRDefault="00DC71A0" w:rsidP="00FE6973">
            <w:pPr>
              <w:numPr>
                <w:ilvl w:val="0"/>
                <w:numId w:val="3"/>
              </w:numPr>
              <w:spacing w:after="0" w:line="240" w:lineRule="auto"/>
              <w:jc w:val="both"/>
              <w:rPr>
                <w:rFonts w:ascii="Times New Roman" w:hAnsi="Times New Roman"/>
                <w:sz w:val="24"/>
                <w:szCs w:val="24"/>
              </w:rPr>
            </w:pPr>
            <w:r w:rsidRPr="00FE6973">
              <w:rPr>
                <w:rFonts w:ascii="Times New Roman" w:hAnsi="Times New Roman"/>
                <w:sz w:val="24"/>
                <w:szCs w:val="24"/>
              </w:rPr>
              <w:t>самостоятельно определять цели, задавать параметры и критерии, по которым можно определить, что цель достигнута;</w:t>
            </w:r>
          </w:p>
          <w:p w14:paraId="779F7448" w14:textId="77777777" w:rsidR="00DC71A0" w:rsidRPr="00FE6973" w:rsidRDefault="00DC71A0" w:rsidP="00FE6973">
            <w:pPr>
              <w:numPr>
                <w:ilvl w:val="0"/>
                <w:numId w:val="3"/>
              </w:numPr>
              <w:spacing w:after="0" w:line="240" w:lineRule="auto"/>
              <w:jc w:val="both"/>
              <w:rPr>
                <w:rFonts w:ascii="Times New Roman" w:hAnsi="Times New Roman"/>
                <w:sz w:val="24"/>
                <w:szCs w:val="24"/>
              </w:rPr>
            </w:pPr>
            <w:r w:rsidRPr="00FE6973">
              <w:rPr>
                <w:rFonts w:ascii="Times New Roman" w:hAnsi="Times New Roman"/>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3B3CEDAF" w14:textId="77777777" w:rsidR="00DC71A0" w:rsidRPr="00FE6973" w:rsidRDefault="00DC71A0" w:rsidP="00FE6973">
            <w:pPr>
              <w:numPr>
                <w:ilvl w:val="0"/>
                <w:numId w:val="3"/>
              </w:numPr>
              <w:spacing w:after="0" w:line="240" w:lineRule="auto"/>
              <w:jc w:val="both"/>
              <w:rPr>
                <w:rFonts w:ascii="Times New Roman" w:hAnsi="Times New Roman"/>
                <w:sz w:val="24"/>
                <w:szCs w:val="24"/>
              </w:rPr>
            </w:pPr>
            <w:r w:rsidRPr="00FE6973">
              <w:rPr>
                <w:rFonts w:ascii="Times New Roman" w:hAnsi="Times New Roman"/>
                <w:sz w:val="24"/>
                <w:szCs w:val="24"/>
              </w:rPr>
              <w:t>ставить и формулировать собственные задачи в образовательной деятельности и жизненных ситуациях;</w:t>
            </w:r>
          </w:p>
          <w:p w14:paraId="2B773269" w14:textId="77777777" w:rsidR="00DC71A0" w:rsidRPr="00FE6973" w:rsidRDefault="00DC71A0" w:rsidP="00FE6973">
            <w:pPr>
              <w:numPr>
                <w:ilvl w:val="0"/>
                <w:numId w:val="3"/>
              </w:numPr>
              <w:spacing w:after="0" w:line="240" w:lineRule="auto"/>
              <w:jc w:val="both"/>
              <w:rPr>
                <w:rFonts w:ascii="Times New Roman" w:hAnsi="Times New Roman"/>
                <w:sz w:val="24"/>
                <w:szCs w:val="24"/>
              </w:rPr>
            </w:pPr>
            <w:r w:rsidRPr="00FE6973">
              <w:rPr>
                <w:rFonts w:ascii="Times New Roman" w:hAnsi="Times New Roman"/>
                <w:sz w:val="24"/>
                <w:szCs w:val="24"/>
              </w:rPr>
              <w:t>оценивать ресурсы, в том числе время и другие нематериальные ресурсы, необходимые для достижения поставленной цели;</w:t>
            </w:r>
          </w:p>
          <w:p w14:paraId="16D5A5D6" w14:textId="77777777" w:rsidR="00DC71A0" w:rsidRPr="00FE6973" w:rsidRDefault="00DC71A0" w:rsidP="00FE6973">
            <w:pPr>
              <w:numPr>
                <w:ilvl w:val="0"/>
                <w:numId w:val="3"/>
              </w:numPr>
              <w:spacing w:after="0" w:line="240" w:lineRule="auto"/>
              <w:jc w:val="both"/>
              <w:rPr>
                <w:rFonts w:ascii="Times New Roman" w:hAnsi="Times New Roman"/>
                <w:sz w:val="24"/>
                <w:szCs w:val="24"/>
              </w:rPr>
            </w:pPr>
            <w:r w:rsidRPr="00FE6973">
              <w:rPr>
                <w:rFonts w:ascii="Times New Roman" w:hAnsi="Times New Roman"/>
                <w:sz w:val="24"/>
                <w:szCs w:val="24"/>
              </w:rPr>
              <w:lastRenderedPageBreak/>
              <w:t xml:space="preserve">выбирать путь достижения цели, планировать решение поставленных задач, оптимизируя материальные и нематериальные затраты; </w:t>
            </w:r>
          </w:p>
          <w:p w14:paraId="1D47C55B" w14:textId="77777777" w:rsidR="00DC71A0" w:rsidRPr="00FE6973" w:rsidRDefault="00DC71A0" w:rsidP="00FE6973">
            <w:pPr>
              <w:numPr>
                <w:ilvl w:val="0"/>
                <w:numId w:val="3"/>
              </w:numPr>
              <w:spacing w:after="0" w:line="240" w:lineRule="auto"/>
              <w:jc w:val="both"/>
              <w:rPr>
                <w:rFonts w:ascii="Times New Roman" w:hAnsi="Times New Roman"/>
                <w:sz w:val="24"/>
                <w:szCs w:val="24"/>
              </w:rPr>
            </w:pPr>
            <w:r w:rsidRPr="00FE6973">
              <w:rPr>
                <w:rFonts w:ascii="Times New Roman" w:hAnsi="Times New Roman"/>
                <w:sz w:val="24"/>
                <w:szCs w:val="24"/>
              </w:rPr>
              <w:t>организовывать эффективный поиск ресурсов, необходимых для достижения поставленной цели;</w:t>
            </w:r>
          </w:p>
          <w:p w14:paraId="540184C1" w14:textId="5B8397F5" w:rsidR="00DC71A0" w:rsidRPr="00FE6973" w:rsidRDefault="00DC71A0" w:rsidP="00FE6973">
            <w:pPr>
              <w:numPr>
                <w:ilvl w:val="0"/>
                <w:numId w:val="3"/>
              </w:numPr>
              <w:spacing w:after="0" w:line="240" w:lineRule="auto"/>
              <w:jc w:val="both"/>
              <w:rPr>
                <w:rFonts w:ascii="Times New Roman" w:hAnsi="Times New Roman"/>
                <w:sz w:val="24"/>
                <w:szCs w:val="24"/>
              </w:rPr>
            </w:pPr>
            <w:r w:rsidRPr="00FE6973">
              <w:rPr>
                <w:rFonts w:ascii="Times New Roman" w:hAnsi="Times New Roman"/>
                <w:sz w:val="24"/>
                <w:szCs w:val="24"/>
              </w:rPr>
              <w:t>сопоставлять полученный результат деятельности с поставленной заранее целью.</w:t>
            </w:r>
          </w:p>
          <w:p w14:paraId="594ED3A7" w14:textId="1F853660"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Познавательные универсальные учебные действия</w:t>
            </w:r>
          </w:p>
          <w:p w14:paraId="401A8AF4" w14:textId="7777777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 xml:space="preserve">Выпускник научится: </w:t>
            </w:r>
          </w:p>
          <w:p w14:paraId="555191F3" w14:textId="77777777" w:rsidR="00DC71A0" w:rsidRPr="00FE6973" w:rsidRDefault="00DC71A0" w:rsidP="00FE6973">
            <w:pPr>
              <w:numPr>
                <w:ilvl w:val="0"/>
                <w:numId w:val="4"/>
              </w:numPr>
              <w:spacing w:after="0" w:line="240" w:lineRule="auto"/>
              <w:jc w:val="both"/>
              <w:rPr>
                <w:rFonts w:ascii="Times New Roman" w:hAnsi="Times New Roman"/>
                <w:spacing w:val="-4"/>
                <w:sz w:val="24"/>
                <w:szCs w:val="24"/>
              </w:rPr>
            </w:pPr>
            <w:r w:rsidRPr="00FE6973">
              <w:rPr>
                <w:rFonts w:ascii="Times New Roman" w:hAnsi="Times New Roman"/>
                <w:spacing w:val="-4"/>
                <w:sz w:val="24"/>
                <w:szCs w:val="24"/>
              </w:rPr>
              <w:t xml:space="preserve">навыкам познавательной, учебно-исследовательской и проектной деятельности, навыкам разрешения проблем; </w:t>
            </w:r>
          </w:p>
          <w:p w14:paraId="3558F2EA" w14:textId="77777777" w:rsidR="00DC71A0" w:rsidRPr="00FE6973" w:rsidRDefault="00DC71A0" w:rsidP="00FE6973">
            <w:pPr>
              <w:numPr>
                <w:ilvl w:val="0"/>
                <w:numId w:val="4"/>
              </w:numPr>
              <w:spacing w:after="0" w:line="240" w:lineRule="auto"/>
              <w:jc w:val="both"/>
              <w:rPr>
                <w:rFonts w:ascii="Times New Roman" w:hAnsi="Times New Roman"/>
                <w:spacing w:val="-4"/>
                <w:sz w:val="24"/>
                <w:szCs w:val="24"/>
              </w:rPr>
            </w:pPr>
            <w:r w:rsidRPr="00FE6973">
              <w:rPr>
                <w:rFonts w:ascii="Times New Roman" w:hAnsi="Times New Roman"/>
                <w:spacing w:val="-4"/>
                <w:sz w:val="24"/>
                <w:szCs w:val="24"/>
              </w:rPr>
              <w:t xml:space="preserve">самостоятельно поиску методы решения практических задач, применению различных методов познания; </w:t>
            </w:r>
          </w:p>
          <w:p w14:paraId="306BDA78" w14:textId="77777777" w:rsidR="00DC71A0" w:rsidRPr="00FE6973" w:rsidRDefault="00DC71A0" w:rsidP="00FE6973">
            <w:pPr>
              <w:numPr>
                <w:ilvl w:val="0"/>
                <w:numId w:val="4"/>
              </w:numPr>
              <w:spacing w:after="0" w:line="240" w:lineRule="auto"/>
              <w:jc w:val="both"/>
              <w:rPr>
                <w:rFonts w:ascii="Times New Roman" w:hAnsi="Times New Roman"/>
                <w:spacing w:val="-4"/>
                <w:sz w:val="24"/>
                <w:szCs w:val="24"/>
              </w:rPr>
            </w:pPr>
            <w:r w:rsidRPr="00FE6973">
              <w:rPr>
                <w:rFonts w:ascii="Times New Roman" w:hAnsi="Times New Roman"/>
                <w:spacing w:val="-4"/>
                <w:sz w:val="24"/>
                <w:szCs w:val="24"/>
              </w:rPr>
              <w:t xml:space="preserve">самостоятельно заниматься </w:t>
            </w:r>
            <w:proofErr w:type="spellStart"/>
            <w:r w:rsidRPr="00FE6973">
              <w:rPr>
                <w:rFonts w:ascii="Times New Roman" w:hAnsi="Times New Roman"/>
                <w:spacing w:val="-4"/>
                <w:sz w:val="24"/>
                <w:szCs w:val="24"/>
              </w:rPr>
              <w:t>информационнопознавательной</w:t>
            </w:r>
            <w:proofErr w:type="spellEnd"/>
            <w:r w:rsidRPr="00FE6973">
              <w:rPr>
                <w:rFonts w:ascii="Times New Roman" w:hAnsi="Times New Roman"/>
                <w:spacing w:val="-4"/>
                <w:sz w:val="24"/>
                <w:szCs w:val="24"/>
              </w:rPr>
              <w:t xml:space="preserve">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34A8F0CE" w14:textId="77777777" w:rsidR="00DC71A0" w:rsidRPr="00FE6973" w:rsidRDefault="00DC71A0" w:rsidP="00FE6973">
            <w:pPr>
              <w:numPr>
                <w:ilvl w:val="0"/>
                <w:numId w:val="4"/>
              </w:numPr>
              <w:spacing w:after="0" w:line="240" w:lineRule="auto"/>
              <w:jc w:val="both"/>
              <w:rPr>
                <w:rFonts w:ascii="Times New Roman" w:hAnsi="Times New Roman"/>
                <w:spacing w:val="-4"/>
                <w:sz w:val="24"/>
                <w:szCs w:val="24"/>
              </w:rPr>
            </w:pPr>
            <w:r w:rsidRPr="00FE6973">
              <w:rPr>
                <w:rFonts w:ascii="Times New Roman" w:hAnsi="Times New Roman"/>
                <w:spacing w:val="-4"/>
                <w:sz w:val="24"/>
                <w:szCs w:val="24"/>
              </w:rPr>
              <w:t xml:space="preserve">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02AE60D" w14:textId="77777777" w:rsidR="00DC71A0" w:rsidRPr="00FE6973" w:rsidRDefault="00DC71A0" w:rsidP="00FE6973">
            <w:pPr>
              <w:numPr>
                <w:ilvl w:val="0"/>
                <w:numId w:val="4"/>
              </w:numPr>
              <w:spacing w:after="0" w:line="240" w:lineRule="auto"/>
              <w:jc w:val="both"/>
              <w:rPr>
                <w:rFonts w:ascii="Times New Roman" w:hAnsi="Times New Roman"/>
                <w:spacing w:val="-4"/>
                <w:sz w:val="24"/>
                <w:szCs w:val="24"/>
              </w:rPr>
            </w:pPr>
            <w:r w:rsidRPr="00FE6973">
              <w:rPr>
                <w:rFonts w:ascii="Times New Roman" w:hAnsi="Times New Roman"/>
                <w:spacing w:val="-4"/>
                <w:sz w:val="24"/>
                <w:szCs w:val="24"/>
              </w:rPr>
              <w:t xml:space="preserve">определять назначение и функции различных социальных институтов; </w:t>
            </w:r>
          </w:p>
          <w:p w14:paraId="18C86B0C" w14:textId="77777777" w:rsidR="00DC71A0" w:rsidRPr="00FE6973" w:rsidRDefault="00DC71A0" w:rsidP="00FE6973">
            <w:pPr>
              <w:numPr>
                <w:ilvl w:val="0"/>
                <w:numId w:val="4"/>
              </w:numPr>
              <w:spacing w:after="0" w:line="240" w:lineRule="auto"/>
              <w:jc w:val="both"/>
              <w:rPr>
                <w:rFonts w:ascii="Times New Roman" w:hAnsi="Times New Roman"/>
                <w:spacing w:val="-4"/>
                <w:sz w:val="24"/>
                <w:szCs w:val="24"/>
              </w:rPr>
            </w:pPr>
            <w:r w:rsidRPr="00FE6973">
              <w:rPr>
                <w:rFonts w:ascii="Times New Roman" w:hAnsi="Times New Roman"/>
                <w:spacing w:val="-4"/>
                <w:sz w:val="24"/>
                <w:szCs w:val="24"/>
              </w:rPr>
              <w:t>навыкам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BBF7B88" w14:textId="77777777" w:rsidR="00DC71A0" w:rsidRPr="00FE6973" w:rsidRDefault="00DC71A0" w:rsidP="00FE6973">
            <w:pPr>
              <w:numPr>
                <w:ilvl w:val="0"/>
                <w:numId w:val="4"/>
              </w:numPr>
              <w:spacing w:after="0" w:line="240" w:lineRule="auto"/>
              <w:jc w:val="both"/>
              <w:rPr>
                <w:rFonts w:ascii="Times New Roman" w:hAnsi="Times New Roman"/>
                <w:sz w:val="24"/>
                <w:szCs w:val="24"/>
              </w:rPr>
            </w:pPr>
            <w:r w:rsidRPr="00FE6973">
              <w:rPr>
                <w:rFonts w:ascii="Times New Roman" w:hAnsi="Times New Roman"/>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5BF2F7E1" w14:textId="77777777" w:rsidR="00DC71A0" w:rsidRPr="00FE6973" w:rsidRDefault="00DC71A0" w:rsidP="00FE6973">
            <w:pPr>
              <w:numPr>
                <w:ilvl w:val="0"/>
                <w:numId w:val="4"/>
              </w:numPr>
              <w:spacing w:after="0" w:line="240" w:lineRule="auto"/>
              <w:jc w:val="both"/>
              <w:rPr>
                <w:rFonts w:ascii="Times New Roman" w:hAnsi="Times New Roman"/>
                <w:sz w:val="24"/>
                <w:szCs w:val="24"/>
              </w:rPr>
            </w:pPr>
            <w:r w:rsidRPr="00FE6973">
              <w:rPr>
                <w:rFonts w:ascii="Times New Roman" w:hAnsi="Times New Roman"/>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131C6D06" w14:textId="77777777" w:rsidR="00DC71A0" w:rsidRPr="00FE6973" w:rsidRDefault="00DC71A0" w:rsidP="00FE6973">
            <w:pPr>
              <w:numPr>
                <w:ilvl w:val="0"/>
                <w:numId w:val="4"/>
              </w:numPr>
              <w:spacing w:after="0" w:line="240" w:lineRule="auto"/>
              <w:jc w:val="both"/>
              <w:rPr>
                <w:rFonts w:ascii="Times New Roman" w:hAnsi="Times New Roman"/>
                <w:sz w:val="24"/>
                <w:szCs w:val="24"/>
              </w:rPr>
            </w:pPr>
            <w:r w:rsidRPr="00FE6973">
              <w:rPr>
                <w:rFonts w:ascii="Times New Roman" w:hAnsi="Times New Roman"/>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448F4370" w14:textId="77777777" w:rsidR="00DC71A0" w:rsidRPr="00FE6973" w:rsidRDefault="00DC71A0" w:rsidP="00FE6973">
            <w:pPr>
              <w:numPr>
                <w:ilvl w:val="0"/>
                <w:numId w:val="4"/>
              </w:numPr>
              <w:spacing w:after="0" w:line="240" w:lineRule="auto"/>
              <w:jc w:val="both"/>
              <w:rPr>
                <w:rFonts w:ascii="Times New Roman" w:hAnsi="Times New Roman"/>
                <w:sz w:val="24"/>
                <w:szCs w:val="24"/>
              </w:rPr>
            </w:pPr>
            <w:r w:rsidRPr="00FE6973">
              <w:rPr>
                <w:rFonts w:ascii="Times New Roman" w:hAnsi="Times New Roman"/>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471B0BBC" w14:textId="77777777" w:rsidR="00DC71A0" w:rsidRPr="00FE6973" w:rsidRDefault="00DC71A0" w:rsidP="00FE6973">
            <w:pPr>
              <w:numPr>
                <w:ilvl w:val="0"/>
                <w:numId w:val="4"/>
              </w:numPr>
              <w:spacing w:after="0" w:line="240" w:lineRule="auto"/>
              <w:jc w:val="both"/>
              <w:rPr>
                <w:rFonts w:ascii="Times New Roman" w:hAnsi="Times New Roman"/>
                <w:sz w:val="24"/>
                <w:szCs w:val="24"/>
              </w:rPr>
            </w:pPr>
            <w:r w:rsidRPr="00FE6973">
              <w:rPr>
                <w:rFonts w:ascii="Times New Roman" w:hAnsi="Times New Roman"/>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739E0249" w14:textId="77777777" w:rsidR="00DC71A0" w:rsidRPr="00FE6973" w:rsidRDefault="00DC71A0" w:rsidP="00FE6973">
            <w:pPr>
              <w:numPr>
                <w:ilvl w:val="0"/>
                <w:numId w:val="4"/>
              </w:numPr>
              <w:spacing w:after="0" w:line="240" w:lineRule="auto"/>
              <w:jc w:val="both"/>
              <w:rPr>
                <w:rFonts w:ascii="Times New Roman" w:hAnsi="Times New Roman"/>
                <w:sz w:val="24"/>
                <w:szCs w:val="24"/>
              </w:rPr>
            </w:pPr>
            <w:r w:rsidRPr="00FE6973">
              <w:rPr>
                <w:rFonts w:ascii="Times New Roman" w:hAnsi="Times New Roman"/>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6C5AB482" w14:textId="5D945B73" w:rsidR="00DC71A0" w:rsidRPr="00FE6973" w:rsidRDefault="00DC71A0" w:rsidP="00FE6973">
            <w:pPr>
              <w:numPr>
                <w:ilvl w:val="0"/>
                <w:numId w:val="4"/>
              </w:numPr>
              <w:spacing w:after="0" w:line="240" w:lineRule="auto"/>
              <w:jc w:val="both"/>
              <w:rPr>
                <w:rFonts w:ascii="Times New Roman" w:hAnsi="Times New Roman"/>
                <w:sz w:val="24"/>
                <w:szCs w:val="24"/>
              </w:rPr>
            </w:pPr>
            <w:r w:rsidRPr="00FE6973">
              <w:rPr>
                <w:rFonts w:ascii="Times New Roman" w:hAnsi="Times New Roman"/>
                <w:sz w:val="24"/>
                <w:szCs w:val="24"/>
              </w:rPr>
              <w:t>менять и удерживать разные позиции в познавательной деятельности.</w:t>
            </w:r>
          </w:p>
          <w:p w14:paraId="6ECBC593" w14:textId="7777777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Коммуникативные универсальные учебные действия</w:t>
            </w:r>
          </w:p>
          <w:p w14:paraId="1A679D67" w14:textId="7777777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Выпускник научится:</w:t>
            </w:r>
          </w:p>
          <w:p w14:paraId="140E3BC8" w14:textId="77777777" w:rsidR="00DC71A0" w:rsidRPr="00FE6973" w:rsidRDefault="00DC71A0" w:rsidP="00FE6973">
            <w:pPr>
              <w:numPr>
                <w:ilvl w:val="0"/>
                <w:numId w:val="5"/>
              </w:numPr>
              <w:spacing w:after="0" w:line="240" w:lineRule="auto"/>
              <w:jc w:val="both"/>
              <w:rPr>
                <w:rFonts w:ascii="Times New Roman" w:hAnsi="Times New Roman"/>
                <w:sz w:val="24"/>
                <w:szCs w:val="24"/>
              </w:rPr>
            </w:pPr>
            <w:r w:rsidRPr="00FE6973">
              <w:rPr>
                <w:rFonts w:ascii="Times New Roman" w:hAnsi="Times New Roman"/>
                <w:sz w:val="24"/>
                <w:szCs w:val="24"/>
              </w:rPr>
              <w:t>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01182673" w14:textId="77777777" w:rsidR="00DC71A0" w:rsidRPr="00FE6973" w:rsidRDefault="00DC71A0" w:rsidP="00FE6973">
            <w:pPr>
              <w:numPr>
                <w:ilvl w:val="0"/>
                <w:numId w:val="5"/>
              </w:numPr>
              <w:spacing w:after="0" w:line="240" w:lineRule="auto"/>
              <w:jc w:val="both"/>
              <w:rPr>
                <w:rFonts w:ascii="Times New Roman" w:hAnsi="Times New Roman"/>
                <w:sz w:val="24"/>
                <w:szCs w:val="24"/>
              </w:rPr>
            </w:pPr>
            <w:r w:rsidRPr="00FE6973">
              <w:rPr>
                <w:rFonts w:ascii="Times New Roman" w:hAnsi="Times New Roman"/>
                <w:sz w:val="24"/>
                <w:szCs w:val="24"/>
              </w:rPr>
              <w:t xml:space="preserve">самостоятельно оценивать и принимать решения, определяющие стратегию поведения, с учетом гражданских и нравственных ценностей; </w:t>
            </w:r>
          </w:p>
          <w:p w14:paraId="1687C580" w14:textId="77777777" w:rsidR="00DC71A0" w:rsidRPr="00FE6973" w:rsidRDefault="00DC71A0" w:rsidP="00FE6973">
            <w:pPr>
              <w:numPr>
                <w:ilvl w:val="0"/>
                <w:numId w:val="5"/>
              </w:numPr>
              <w:spacing w:after="0" w:line="240" w:lineRule="auto"/>
              <w:jc w:val="both"/>
              <w:rPr>
                <w:rFonts w:ascii="Times New Roman" w:hAnsi="Times New Roman"/>
                <w:sz w:val="24"/>
                <w:szCs w:val="24"/>
              </w:rPr>
            </w:pPr>
            <w:r w:rsidRPr="00FE6973">
              <w:rPr>
                <w:rFonts w:ascii="Times New Roman" w:hAnsi="Times New Roman"/>
                <w:sz w:val="24"/>
                <w:szCs w:val="24"/>
              </w:rPr>
              <w:t>владению языковыми средствами - умение ясно, логично и точно излагать свою точку зрения, использовать адекватные языковые средства;</w:t>
            </w:r>
          </w:p>
          <w:p w14:paraId="71B06A0F" w14:textId="77777777" w:rsidR="00DC71A0" w:rsidRPr="00FE6973" w:rsidRDefault="00DC71A0" w:rsidP="00FE6973">
            <w:pPr>
              <w:numPr>
                <w:ilvl w:val="0"/>
                <w:numId w:val="6"/>
              </w:numPr>
              <w:spacing w:after="0" w:line="240" w:lineRule="auto"/>
              <w:jc w:val="both"/>
              <w:rPr>
                <w:rFonts w:ascii="Times New Roman" w:hAnsi="Times New Roman"/>
                <w:sz w:val="24"/>
                <w:szCs w:val="24"/>
              </w:rPr>
            </w:pPr>
            <w:r w:rsidRPr="00FE6973">
              <w:rPr>
                <w:rFonts w:ascii="Times New Roman" w:hAnsi="Times New Roman"/>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17E1AD63" w14:textId="77777777" w:rsidR="00DC71A0" w:rsidRPr="00FE6973" w:rsidRDefault="00DC71A0" w:rsidP="00FE6973">
            <w:pPr>
              <w:numPr>
                <w:ilvl w:val="0"/>
                <w:numId w:val="6"/>
              </w:numPr>
              <w:spacing w:after="0" w:line="240" w:lineRule="auto"/>
              <w:jc w:val="both"/>
              <w:rPr>
                <w:rFonts w:ascii="Times New Roman" w:hAnsi="Times New Roman"/>
                <w:sz w:val="24"/>
                <w:szCs w:val="24"/>
              </w:rPr>
            </w:pPr>
            <w:r w:rsidRPr="00FE6973">
              <w:rPr>
                <w:rFonts w:ascii="Times New Roman" w:hAnsi="Times New Roman"/>
                <w:sz w:val="24"/>
                <w:szCs w:val="24"/>
              </w:rPr>
              <w:lastRenderedPageBreak/>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47C5686F" w14:textId="77777777" w:rsidR="00DC71A0" w:rsidRPr="00FE6973" w:rsidRDefault="00DC71A0" w:rsidP="00DC71A0">
            <w:pPr>
              <w:numPr>
                <w:ilvl w:val="0"/>
                <w:numId w:val="6"/>
              </w:numPr>
              <w:spacing w:after="0" w:line="240" w:lineRule="auto"/>
              <w:jc w:val="both"/>
              <w:rPr>
                <w:rFonts w:ascii="Times New Roman" w:hAnsi="Times New Roman"/>
                <w:sz w:val="24"/>
                <w:szCs w:val="24"/>
              </w:rPr>
            </w:pPr>
            <w:r w:rsidRPr="00FE6973">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14:paraId="7B445060" w14:textId="77777777" w:rsidR="00DC71A0" w:rsidRPr="00FE6973" w:rsidRDefault="00DC71A0" w:rsidP="00DC71A0">
            <w:pPr>
              <w:numPr>
                <w:ilvl w:val="0"/>
                <w:numId w:val="6"/>
              </w:numPr>
              <w:spacing w:after="0" w:line="240" w:lineRule="auto"/>
              <w:jc w:val="both"/>
              <w:rPr>
                <w:rFonts w:ascii="Times New Roman" w:hAnsi="Times New Roman"/>
                <w:sz w:val="24"/>
                <w:szCs w:val="24"/>
              </w:rPr>
            </w:pPr>
            <w:r w:rsidRPr="00FE6973">
              <w:rPr>
                <w:rFonts w:ascii="Times New Roman" w:hAnsi="Times New Roman"/>
                <w:sz w:val="24"/>
                <w:szCs w:val="24"/>
              </w:rPr>
              <w:t>развернуто, логично и точно излагать свою точку зрения с использованием адекватных (устных и письменных) языковых средств;</w:t>
            </w:r>
          </w:p>
          <w:p w14:paraId="06CC5BDA" w14:textId="77777777" w:rsidR="00DC71A0" w:rsidRPr="00FE6973" w:rsidRDefault="00DC71A0" w:rsidP="00DC71A0">
            <w:pPr>
              <w:numPr>
                <w:ilvl w:val="0"/>
                <w:numId w:val="6"/>
              </w:numPr>
              <w:spacing w:after="0" w:line="240" w:lineRule="auto"/>
              <w:jc w:val="both"/>
              <w:rPr>
                <w:rFonts w:ascii="Times New Roman" w:hAnsi="Times New Roman"/>
                <w:sz w:val="24"/>
                <w:szCs w:val="24"/>
              </w:rPr>
            </w:pPr>
            <w:r w:rsidRPr="00FE6973">
              <w:rPr>
                <w:rFonts w:ascii="Times New Roman" w:hAnsi="Times New Roman"/>
                <w:sz w:val="24"/>
                <w:szCs w:val="24"/>
              </w:rPr>
              <w:t xml:space="preserve">распознавать </w:t>
            </w:r>
            <w:proofErr w:type="spellStart"/>
            <w:r w:rsidRPr="00FE6973">
              <w:rPr>
                <w:rFonts w:ascii="Times New Roman" w:hAnsi="Times New Roman"/>
                <w:sz w:val="24"/>
                <w:szCs w:val="24"/>
              </w:rPr>
              <w:t>конфликтогенные</w:t>
            </w:r>
            <w:proofErr w:type="spellEnd"/>
            <w:r w:rsidRPr="00FE6973">
              <w:rPr>
                <w:rFonts w:ascii="Times New Roman" w:hAnsi="Times New Roman"/>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tc>
      </w:tr>
      <w:tr w:rsidR="00DC71A0" w14:paraId="03C708B1" w14:textId="77777777" w:rsidTr="00853F50">
        <w:tc>
          <w:tcPr>
            <w:tcW w:w="10365" w:type="dxa"/>
            <w:gridSpan w:val="7"/>
            <w:tcBorders>
              <w:top w:val="single" w:sz="4" w:space="0" w:color="auto"/>
              <w:left w:val="single" w:sz="4" w:space="0" w:color="auto"/>
              <w:bottom w:val="single" w:sz="4" w:space="0" w:color="auto"/>
              <w:right w:val="single" w:sz="4" w:space="0" w:color="auto"/>
            </w:tcBorders>
          </w:tcPr>
          <w:p w14:paraId="3892D1D7" w14:textId="7777777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lastRenderedPageBreak/>
              <w:t>Личностные результаты:</w:t>
            </w:r>
          </w:p>
          <w:p w14:paraId="7389010A" w14:textId="70B05FC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 xml:space="preserve">Личностные результаты в сфере </w:t>
            </w:r>
            <w:proofErr w:type="gramStart"/>
            <w:r w:rsidR="00FE6973">
              <w:rPr>
                <w:rFonts w:ascii="Times New Roman" w:hAnsi="Times New Roman"/>
                <w:b/>
                <w:sz w:val="24"/>
                <w:szCs w:val="24"/>
                <w:lang w:eastAsia="ru-RU"/>
              </w:rPr>
              <w:t>отношений</w:t>
            </w:r>
            <w:proofErr w:type="gramEnd"/>
            <w:r w:rsidR="00FE6973">
              <w:rPr>
                <w:rFonts w:ascii="Times New Roman" w:hAnsi="Times New Roman"/>
                <w:b/>
                <w:sz w:val="24"/>
                <w:szCs w:val="24"/>
                <w:lang w:eastAsia="ru-RU"/>
              </w:rPr>
              <w:t xml:space="preserve"> </w:t>
            </w:r>
            <w:r w:rsidRPr="00FE6973">
              <w:rPr>
                <w:rFonts w:ascii="Times New Roman" w:hAnsi="Times New Roman"/>
                <w:b/>
                <w:sz w:val="24"/>
                <w:szCs w:val="24"/>
                <w:lang w:eastAsia="ru-RU"/>
              </w:rPr>
              <w:t>обучающихся к себе, к своему здоровью, к познанию себя:</w:t>
            </w:r>
          </w:p>
          <w:p w14:paraId="69F9D7F6" w14:textId="77777777" w:rsidR="00DC71A0" w:rsidRPr="00FE6973" w:rsidRDefault="00DC71A0" w:rsidP="00FE6973">
            <w:pPr>
              <w:numPr>
                <w:ilvl w:val="0"/>
                <w:numId w:val="7"/>
              </w:numPr>
              <w:spacing w:after="0" w:line="240" w:lineRule="auto"/>
              <w:jc w:val="both"/>
              <w:rPr>
                <w:rFonts w:ascii="Times New Roman" w:hAnsi="Times New Roman"/>
                <w:sz w:val="24"/>
                <w:szCs w:val="24"/>
              </w:rPr>
            </w:pPr>
            <w:r w:rsidRPr="00FE6973">
              <w:rPr>
                <w:rFonts w:ascii="Times New Roman" w:hAnsi="Times New Roman"/>
                <w:sz w:val="24"/>
                <w:szCs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30DEF7F9" w14:textId="77777777" w:rsidR="00DC71A0" w:rsidRPr="00FE6973" w:rsidRDefault="00DC71A0" w:rsidP="00FE6973">
            <w:pPr>
              <w:numPr>
                <w:ilvl w:val="0"/>
                <w:numId w:val="7"/>
              </w:numPr>
              <w:spacing w:after="0" w:line="240" w:lineRule="auto"/>
              <w:jc w:val="both"/>
              <w:rPr>
                <w:rFonts w:ascii="Times New Roman" w:hAnsi="Times New Roman"/>
                <w:sz w:val="24"/>
                <w:szCs w:val="24"/>
              </w:rPr>
            </w:pPr>
            <w:r w:rsidRPr="00FE6973">
              <w:rPr>
                <w:rFonts w:ascii="Times New Roman" w:hAnsi="Times New Roman"/>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74DBCBBE" w14:textId="77777777" w:rsidR="00DC71A0" w:rsidRPr="00FE6973" w:rsidRDefault="00DC71A0" w:rsidP="00FE6973">
            <w:pPr>
              <w:numPr>
                <w:ilvl w:val="0"/>
                <w:numId w:val="7"/>
              </w:numPr>
              <w:spacing w:after="0" w:line="240" w:lineRule="auto"/>
              <w:jc w:val="both"/>
              <w:rPr>
                <w:rFonts w:ascii="Times New Roman" w:hAnsi="Times New Roman"/>
                <w:sz w:val="24"/>
                <w:szCs w:val="24"/>
              </w:rPr>
            </w:pPr>
            <w:r w:rsidRPr="00FE6973">
              <w:rPr>
                <w:rFonts w:ascii="Times New Roman" w:hAnsi="Times New Roman"/>
                <w:sz w:val="24"/>
                <w:szCs w:val="24"/>
              </w:rPr>
              <w:t xml:space="preserve">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w:t>
            </w:r>
            <w:proofErr w:type="gramStart"/>
            <w:r w:rsidRPr="00FE6973">
              <w:rPr>
                <w:rFonts w:ascii="Times New Roman" w:hAnsi="Times New Roman"/>
                <w:sz w:val="24"/>
                <w:szCs w:val="24"/>
              </w:rPr>
              <w:t>настоящего на основе осознания</w:t>
            </w:r>
            <w:proofErr w:type="gramEnd"/>
            <w:r w:rsidRPr="00FE6973">
              <w:rPr>
                <w:rFonts w:ascii="Times New Roman" w:hAnsi="Times New Roman"/>
                <w:sz w:val="24"/>
                <w:szCs w:val="24"/>
              </w:rPr>
              <w:t xml:space="preserve"> и осмысления истории, духовных ценностей и достижений нашей страны;</w:t>
            </w:r>
          </w:p>
          <w:p w14:paraId="2F243262" w14:textId="77777777" w:rsidR="00DC71A0" w:rsidRPr="00FE6973" w:rsidRDefault="00DC71A0" w:rsidP="00FE6973">
            <w:pPr>
              <w:numPr>
                <w:ilvl w:val="0"/>
                <w:numId w:val="7"/>
              </w:numPr>
              <w:spacing w:after="0" w:line="240" w:lineRule="auto"/>
              <w:jc w:val="both"/>
              <w:rPr>
                <w:rFonts w:ascii="Times New Roman" w:hAnsi="Times New Roman"/>
                <w:sz w:val="24"/>
                <w:szCs w:val="24"/>
              </w:rPr>
            </w:pPr>
            <w:r w:rsidRPr="00FE6973">
              <w:rPr>
                <w:rFonts w:ascii="Times New Roman" w:hAnsi="Times New Roman"/>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14:paraId="1AADA4E8" w14:textId="77777777" w:rsidR="00DC71A0" w:rsidRPr="00FE6973" w:rsidRDefault="00DC71A0" w:rsidP="00FE6973">
            <w:pPr>
              <w:numPr>
                <w:ilvl w:val="0"/>
                <w:numId w:val="7"/>
              </w:numPr>
              <w:spacing w:after="0" w:line="240" w:lineRule="auto"/>
              <w:jc w:val="both"/>
              <w:rPr>
                <w:rFonts w:ascii="Times New Roman" w:hAnsi="Times New Roman"/>
                <w:sz w:val="24"/>
                <w:szCs w:val="24"/>
              </w:rPr>
            </w:pPr>
            <w:r w:rsidRPr="00FE6973">
              <w:rPr>
                <w:rFonts w:ascii="Times New Roman" w:hAnsi="Times New Roman"/>
                <w:sz w:val="24"/>
                <w:szCs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14:paraId="129C20D1" w14:textId="77777777" w:rsidR="00DC71A0" w:rsidRPr="00FE6973" w:rsidRDefault="00DC71A0" w:rsidP="00FE6973">
            <w:pPr>
              <w:numPr>
                <w:ilvl w:val="0"/>
                <w:numId w:val="7"/>
              </w:numPr>
              <w:spacing w:after="0" w:line="240" w:lineRule="auto"/>
              <w:jc w:val="both"/>
              <w:rPr>
                <w:rFonts w:ascii="Times New Roman" w:hAnsi="Times New Roman"/>
                <w:sz w:val="24"/>
                <w:szCs w:val="24"/>
              </w:rPr>
            </w:pPr>
            <w:r w:rsidRPr="00FE6973">
              <w:rPr>
                <w:rFonts w:ascii="Times New Roman" w:hAnsi="Times New Roman"/>
                <w:sz w:val="24"/>
                <w:szCs w:val="24"/>
              </w:rPr>
              <w:t>неприятие вредных привычек: курения, употребления алкоголя, наркотиков.</w:t>
            </w:r>
          </w:p>
          <w:p w14:paraId="0AA39ED0" w14:textId="77777777" w:rsidR="00DC71A0" w:rsidRPr="00FE6973" w:rsidRDefault="00DC71A0" w:rsidP="00FE6973">
            <w:pPr>
              <w:numPr>
                <w:ilvl w:val="0"/>
                <w:numId w:val="7"/>
              </w:numPr>
              <w:spacing w:after="0" w:line="240" w:lineRule="auto"/>
              <w:jc w:val="both"/>
              <w:rPr>
                <w:rFonts w:ascii="Times New Roman" w:hAnsi="Times New Roman"/>
                <w:sz w:val="24"/>
                <w:szCs w:val="24"/>
              </w:rPr>
            </w:pPr>
            <w:r w:rsidRPr="00FE6973">
              <w:rPr>
                <w:rFonts w:ascii="Times New Roman"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14:paraId="04130F5F" w14:textId="4DDFE048" w:rsidR="00DC71A0" w:rsidRPr="00FE6973" w:rsidRDefault="00DC71A0" w:rsidP="00FE6973">
            <w:pPr>
              <w:numPr>
                <w:ilvl w:val="0"/>
                <w:numId w:val="7"/>
              </w:numPr>
              <w:spacing w:after="0" w:line="240" w:lineRule="auto"/>
              <w:jc w:val="both"/>
              <w:rPr>
                <w:rFonts w:ascii="Times New Roman" w:hAnsi="Times New Roman"/>
                <w:sz w:val="24"/>
                <w:szCs w:val="24"/>
              </w:rPr>
            </w:pPr>
            <w:r w:rsidRPr="00FE6973">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6A415CC4" w14:textId="1247B8F6"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 xml:space="preserve">Личностные результаты в сфере </w:t>
            </w:r>
            <w:proofErr w:type="gramStart"/>
            <w:r w:rsidR="00FE6973">
              <w:rPr>
                <w:rFonts w:ascii="Times New Roman" w:hAnsi="Times New Roman"/>
                <w:b/>
                <w:sz w:val="24"/>
                <w:szCs w:val="24"/>
                <w:lang w:eastAsia="ru-RU"/>
              </w:rPr>
              <w:t>отношений</w:t>
            </w:r>
            <w:proofErr w:type="gramEnd"/>
            <w:r w:rsidRPr="00FE6973">
              <w:rPr>
                <w:rFonts w:ascii="Times New Roman" w:hAnsi="Times New Roman"/>
                <w:b/>
                <w:sz w:val="24"/>
                <w:szCs w:val="24"/>
                <w:lang w:eastAsia="ru-RU"/>
              </w:rPr>
              <w:t xml:space="preserve"> обучающихся к России как к Родине (Отечеству): </w:t>
            </w:r>
          </w:p>
          <w:p w14:paraId="6890C050" w14:textId="77777777" w:rsidR="00DC71A0" w:rsidRPr="00FE6973" w:rsidRDefault="00DC71A0" w:rsidP="00FE6973">
            <w:pPr>
              <w:numPr>
                <w:ilvl w:val="0"/>
                <w:numId w:val="8"/>
              </w:numPr>
              <w:spacing w:after="0" w:line="240" w:lineRule="auto"/>
              <w:jc w:val="both"/>
              <w:rPr>
                <w:rFonts w:ascii="Times New Roman" w:hAnsi="Times New Roman"/>
                <w:sz w:val="24"/>
                <w:szCs w:val="24"/>
              </w:rPr>
            </w:pPr>
            <w:r w:rsidRPr="00FE6973">
              <w:rPr>
                <w:rFonts w:ascii="Times New Roman" w:hAnsi="Times New Roman"/>
                <w:sz w:val="24"/>
                <w:szCs w:val="24"/>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14:paraId="142EB999" w14:textId="77777777" w:rsidR="00DC71A0" w:rsidRPr="00FE6973" w:rsidRDefault="00DC71A0" w:rsidP="00FE6973">
            <w:pPr>
              <w:numPr>
                <w:ilvl w:val="0"/>
                <w:numId w:val="8"/>
              </w:numPr>
              <w:spacing w:after="0" w:line="240" w:lineRule="auto"/>
              <w:jc w:val="both"/>
              <w:rPr>
                <w:rFonts w:ascii="Times New Roman" w:hAnsi="Times New Roman"/>
                <w:sz w:val="24"/>
                <w:szCs w:val="24"/>
              </w:rPr>
            </w:pPr>
            <w:r w:rsidRPr="00FE6973">
              <w:rPr>
                <w:rFonts w:ascii="Times New Roman" w:hAnsi="Times New Roman"/>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14:paraId="5F92D1B6" w14:textId="77777777" w:rsidR="00DC71A0" w:rsidRPr="00FE6973" w:rsidRDefault="00DC71A0" w:rsidP="00FE6973">
            <w:pPr>
              <w:numPr>
                <w:ilvl w:val="0"/>
                <w:numId w:val="8"/>
              </w:numPr>
              <w:spacing w:after="0" w:line="240" w:lineRule="auto"/>
              <w:jc w:val="both"/>
              <w:rPr>
                <w:rFonts w:ascii="Times New Roman" w:hAnsi="Times New Roman"/>
                <w:sz w:val="24"/>
                <w:szCs w:val="24"/>
              </w:rPr>
            </w:pPr>
            <w:r w:rsidRPr="00FE6973">
              <w:rPr>
                <w:rFonts w:ascii="Times New Roman" w:hAnsi="Times New Roman"/>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4C64B3FE" w14:textId="4A160279" w:rsidR="00DC71A0" w:rsidRPr="00FE6973" w:rsidRDefault="00DC71A0" w:rsidP="00FE6973">
            <w:pPr>
              <w:numPr>
                <w:ilvl w:val="0"/>
                <w:numId w:val="8"/>
              </w:numPr>
              <w:spacing w:after="0" w:line="240" w:lineRule="auto"/>
              <w:jc w:val="both"/>
              <w:rPr>
                <w:rFonts w:ascii="Times New Roman" w:hAnsi="Times New Roman"/>
                <w:sz w:val="24"/>
                <w:szCs w:val="24"/>
              </w:rPr>
            </w:pPr>
            <w:r w:rsidRPr="00FE6973">
              <w:rPr>
                <w:rFonts w:ascii="Times New Roman" w:hAnsi="Times New Roman"/>
                <w:sz w:val="24"/>
                <w:szCs w:val="24"/>
              </w:rPr>
              <w:t>воспитание уважения к культуре, языкам, традициям и обычаям народов, проживающих в Российской Федерации.</w:t>
            </w:r>
          </w:p>
          <w:p w14:paraId="4E59F622" w14:textId="7043B893"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 xml:space="preserve">Личностные результаты в сфере </w:t>
            </w:r>
            <w:proofErr w:type="gramStart"/>
            <w:r w:rsidR="00FE6973">
              <w:rPr>
                <w:rFonts w:ascii="Times New Roman" w:hAnsi="Times New Roman"/>
                <w:b/>
                <w:sz w:val="24"/>
                <w:szCs w:val="24"/>
                <w:lang w:eastAsia="ru-RU"/>
              </w:rPr>
              <w:t>отношений</w:t>
            </w:r>
            <w:proofErr w:type="gramEnd"/>
            <w:r w:rsidRPr="00FE6973">
              <w:rPr>
                <w:rFonts w:ascii="Times New Roman" w:hAnsi="Times New Roman"/>
                <w:b/>
                <w:sz w:val="24"/>
                <w:szCs w:val="24"/>
                <w:lang w:eastAsia="ru-RU"/>
              </w:rPr>
              <w:t xml:space="preserve"> обучающихся к закону, государству и к гражданскому обществу: </w:t>
            </w:r>
          </w:p>
          <w:p w14:paraId="6C444E8A" w14:textId="77777777" w:rsidR="00DC71A0" w:rsidRPr="00FE6973" w:rsidRDefault="00DC71A0" w:rsidP="00FE6973">
            <w:pPr>
              <w:numPr>
                <w:ilvl w:val="0"/>
                <w:numId w:val="9"/>
              </w:numPr>
              <w:spacing w:after="0" w:line="240" w:lineRule="auto"/>
              <w:jc w:val="both"/>
              <w:rPr>
                <w:rFonts w:ascii="Times New Roman" w:hAnsi="Times New Roman"/>
                <w:sz w:val="24"/>
                <w:szCs w:val="24"/>
              </w:rPr>
            </w:pPr>
            <w:r w:rsidRPr="00FE6973">
              <w:rPr>
                <w:rFonts w:ascii="Times New Roman" w:hAnsi="Times New Roman"/>
                <w:sz w:val="24"/>
                <w:szCs w:val="24"/>
              </w:rPr>
              <w:lastRenderedPageBreak/>
              <w:t xml:space="preserve">российская гражданская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14:paraId="1385FC52" w14:textId="77777777" w:rsidR="00DC71A0" w:rsidRPr="00FE6973" w:rsidRDefault="00DC71A0" w:rsidP="00FE6973">
            <w:pPr>
              <w:numPr>
                <w:ilvl w:val="0"/>
                <w:numId w:val="9"/>
              </w:numPr>
              <w:spacing w:after="0" w:line="240" w:lineRule="auto"/>
              <w:jc w:val="both"/>
              <w:rPr>
                <w:rFonts w:ascii="Times New Roman" w:hAnsi="Times New Roman"/>
                <w:sz w:val="24"/>
                <w:szCs w:val="24"/>
              </w:rPr>
            </w:pPr>
            <w:r w:rsidRPr="00FE6973">
              <w:rPr>
                <w:rFonts w:ascii="Times New Roman" w:hAnsi="Times New Roman"/>
                <w:sz w:val="24"/>
                <w:szCs w:val="24"/>
              </w:rPr>
              <w:t xml:space="preserve">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14:paraId="162D96C1" w14:textId="77777777" w:rsidR="00DC71A0" w:rsidRPr="00FE6973" w:rsidRDefault="00DC71A0" w:rsidP="00FE6973">
            <w:pPr>
              <w:numPr>
                <w:ilvl w:val="0"/>
                <w:numId w:val="9"/>
              </w:numPr>
              <w:spacing w:after="0" w:line="240" w:lineRule="auto"/>
              <w:jc w:val="both"/>
              <w:rPr>
                <w:rFonts w:ascii="Times New Roman" w:hAnsi="Times New Roman"/>
                <w:b/>
                <w:sz w:val="24"/>
                <w:szCs w:val="24"/>
                <w:lang w:eastAsia="ru-RU"/>
              </w:rPr>
            </w:pPr>
            <w:r w:rsidRPr="00FE6973">
              <w:rPr>
                <w:rFonts w:ascii="Times New Roman" w:hAnsi="Times New Roman"/>
                <w:sz w:val="24"/>
                <w:szCs w:val="24"/>
              </w:rPr>
              <w:t>готовность к служению Отечеству, его защите;</w:t>
            </w:r>
          </w:p>
          <w:p w14:paraId="6DFD3018" w14:textId="77777777" w:rsidR="00DC71A0" w:rsidRPr="00FE6973" w:rsidRDefault="00DC71A0" w:rsidP="00FE6973">
            <w:pPr>
              <w:numPr>
                <w:ilvl w:val="0"/>
                <w:numId w:val="10"/>
              </w:numPr>
              <w:spacing w:after="0" w:line="240" w:lineRule="auto"/>
              <w:jc w:val="both"/>
              <w:rPr>
                <w:rFonts w:ascii="Times New Roman" w:hAnsi="Times New Roman"/>
                <w:sz w:val="24"/>
                <w:szCs w:val="24"/>
              </w:rPr>
            </w:pPr>
            <w:r w:rsidRPr="00FE6973">
              <w:rPr>
                <w:rFonts w:ascii="Times New Roman" w:hAnsi="Times New Roman"/>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14:paraId="252AFB96" w14:textId="77777777" w:rsidR="00DC71A0" w:rsidRPr="00FE6973" w:rsidRDefault="00DC71A0" w:rsidP="00FE6973">
            <w:pPr>
              <w:numPr>
                <w:ilvl w:val="0"/>
                <w:numId w:val="10"/>
              </w:numPr>
              <w:spacing w:after="0" w:line="240" w:lineRule="auto"/>
              <w:jc w:val="both"/>
              <w:rPr>
                <w:rFonts w:ascii="Times New Roman" w:hAnsi="Times New Roman"/>
                <w:sz w:val="24"/>
                <w:szCs w:val="24"/>
              </w:rPr>
            </w:pPr>
            <w:r w:rsidRPr="00FE6973">
              <w:rPr>
                <w:rFonts w:ascii="Times New Roman" w:hAnsi="Times New Roman"/>
                <w:sz w:val="24"/>
                <w:szCs w:val="24"/>
              </w:rPr>
              <w:t xml:space="preserve">признание неотчуждаемости основных прав и свобод человека, которые принадлежат каждому от рождения, готовность к осуществлению собственных прав и </w:t>
            </w:r>
            <w:proofErr w:type="gramStart"/>
            <w:r w:rsidRPr="00FE6973">
              <w:rPr>
                <w:rFonts w:ascii="Times New Roman" w:hAnsi="Times New Roman"/>
                <w:sz w:val="24"/>
                <w:szCs w:val="24"/>
              </w:rPr>
              <w:t>свобод без нарушения прав</w:t>
            </w:r>
            <w:proofErr w:type="gramEnd"/>
            <w:r w:rsidRPr="00FE6973">
              <w:rPr>
                <w:rFonts w:ascii="Times New Roman" w:hAnsi="Times New Roman"/>
                <w:sz w:val="24"/>
                <w:szCs w:val="24"/>
              </w:rPr>
              <w:t xml:space="preserve">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14:paraId="7D026E7F" w14:textId="77777777" w:rsidR="00DC71A0" w:rsidRPr="00FE6973" w:rsidRDefault="00DC71A0" w:rsidP="00FE6973">
            <w:pPr>
              <w:numPr>
                <w:ilvl w:val="0"/>
                <w:numId w:val="10"/>
              </w:numPr>
              <w:spacing w:after="0" w:line="240" w:lineRule="auto"/>
              <w:jc w:val="both"/>
              <w:rPr>
                <w:rFonts w:ascii="Times New Roman" w:hAnsi="Times New Roman"/>
                <w:sz w:val="24"/>
                <w:szCs w:val="24"/>
              </w:rPr>
            </w:pPr>
            <w:r w:rsidRPr="00FE6973">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14:paraId="61560980" w14:textId="77777777" w:rsidR="00DC71A0" w:rsidRPr="00FE6973" w:rsidRDefault="00DC71A0" w:rsidP="00FE6973">
            <w:pPr>
              <w:numPr>
                <w:ilvl w:val="0"/>
                <w:numId w:val="10"/>
              </w:numPr>
              <w:spacing w:after="0" w:line="240" w:lineRule="auto"/>
              <w:jc w:val="both"/>
              <w:rPr>
                <w:rFonts w:ascii="Times New Roman" w:hAnsi="Times New Roman"/>
                <w:sz w:val="24"/>
                <w:szCs w:val="24"/>
              </w:rPr>
            </w:pPr>
            <w:r w:rsidRPr="00FE6973">
              <w:rPr>
                <w:rFonts w:ascii="Times New Roman" w:hAnsi="Times New Roman"/>
                <w:sz w:val="24"/>
                <w:szCs w:val="24"/>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14:paraId="3CB76E02" w14:textId="77777777" w:rsidR="00DC71A0" w:rsidRPr="00FE6973" w:rsidRDefault="00DC71A0" w:rsidP="00FE6973">
            <w:pPr>
              <w:numPr>
                <w:ilvl w:val="0"/>
                <w:numId w:val="10"/>
              </w:numPr>
              <w:spacing w:after="0" w:line="240" w:lineRule="auto"/>
              <w:jc w:val="both"/>
              <w:rPr>
                <w:rFonts w:ascii="Times New Roman" w:hAnsi="Times New Roman"/>
                <w:sz w:val="24"/>
                <w:szCs w:val="24"/>
              </w:rPr>
            </w:pPr>
            <w:r w:rsidRPr="00FE6973">
              <w:rPr>
                <w:rFonts w:ascii="Times New Roman" w:hAnsi="Times New Roman"/>
                <w:sz w:val="24"/>
                <w:szCs w:val="24"/>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14:paraId="64041BE4" w14:textId="77777777" w:rsidR="00DC71A0" w:rsidRPr="00FE6973" w:rsidRDefault="00DC71A0" w:rsidP="00FE6973">
            <w:pPr>
              <w:numPr>
                <w:ilvl w:val="0"/>
                <w:numId w:val="10"/>
              </w:numPr>
              <w:spacing w:after="0" w:line="240" w:lineRule="auto"/>
              <w:jc w:val="both"/>
              <w:rPr>
                <w:rFonts w:ascii="Times New Roman" w:hAnsi="Times New Roman"/>
                <w:sz w:val="24"/>
                <w:szCs w:val="24"/>
              </w:rPr>
            </w:pPr>
            <w:r w:rsidRPr="00FE6973">
              <w:rPr>
                <w:rFonts w:ascii="Times New Roman" w:hAnsi="Times New Roman"/>
                <w:sz w:val="24"/>
                <w:szCs w:val="24"/>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14:paraId="2ADB4EB5" w14:textId="2929587E" w:rsidR="00DC71A0" w:rsidRPr="00FE6973" w:rsidRDefault="00DC71A0" w:rsidP="00FE6973">
            <w:pPr>
              <w:numPr>
                <w:ilvl w:val="0"/>
                <w:numId w:val="10"/>
              </w:numPr>
              <w:spacing w:after="0" w:line="240" w:lineRule="auto"/>
              <w:jc w:val="both"/>
              <w:rPr>
                <w:rFonts w:ascii="Times New Roman" w:hAnsi="Times New Roman"/>
                <w:sz w:val="24"/>
                <w:szCs w:val="24"/>
              </w:rPr>
            </w:pPr>
            <w:r w:rsidRPr="00FE6973">
              <w:rPr>
                <w:rFonts w:ascii="Times New Roman" w:hAnsi="Times New Roman"/>
                <w:sz w:val="24"/>
                <w:szCs w:val="24"/>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14:paraId="3A67409C" w14:textId="7777777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 xml:space="preserve">Личностные результаты в сфере </w:t>
            </w:r>
            <w:proofErr w:type="gramStart"/>
            <w:r w:rsidRPr="00FE6973">
              <w:rPr>
                <w:rFonts w:ascii="Times New Roman" w:hAnsi="Times New Roman"/>
                <w:b/>
                <w:sz w:val="24"/>
                <w:szCs w:val="24"/>
                <w:lang w:eastAsia="ru-RU"/>
              </w:rPr>
              <w:t>отношений</w:t>
            </w:r>
            <w:proofErr w:type="gramEnd"/>
            <w:r w:rsidRPr="00FE6973">
              <w:rPr>
                <w:rFonts w:ascii="Times New Roman" w:hAnsi="Times New Roman"/>
                <w:b/>
                <w:sz w:val="24"/>
                <w:szCs w:val="24"/>
                <w:lang w:eastAsia="ru-RU"/>
              </w:rPr>
              <w:t xml:space="preserve"> обучающихся с окружающими людьми: </w:t>
            </w:r>
          </w:p>
          <w:p w14:paraId="262665C2" w14:textId="77777777" w:rsidR="00DC71A0" w:rsidRPr="00FE6973" w:rsidRDefault="00DC71A0" w:rsidP="00FE6973">
            <w:pPr>
              <w:numPr>
                <w:ilvl w:val="0"/>
                <w:numId w:val="11"/>
              </w:numPr>
              <w:spacing w:after="0" w:line="240" w:lineRule="auto"/>
              <w:jc w:val="both"/>
              <w:rPr>
                <w:rFonts w:ascii="Times New Roman" w:hAnsi="Times New Roman"/>
                <w:sz w:val="24"/>
                <w:szCs w:val="24"/>
              </w:rPr>
            </w:pPr>
            <w:r w:rsidRPr="00FE6973">
              <w:rPr>
                <w:rFonts w:ascii="Times New Roman" w:hAnsi="Times New Roman"/>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14:paraId="2A1A8916" w14:textId="77777777" w:rsidR="00DC71A0" w:rsidRPr="00FE6973" w:rsidRDefault="00DC71A0" w:rsidP="00FE6973">
            <w:pPr>
              <w:numPr>
                <w:ilvl w:val="0"/>
                <w:numId w:val="11"/>
              </w:numPr>
              <w:spacing w:after="0" w:line="240" w:lineRule="auto"/>
              <w:jc w:val="both"/>
              <w:rPr>
                <w:rFonts w:ascii="Times New Roman" w:hAnsi="Times New Roman"/>
                <w:sz w:val="24"/>
                <w:szCs w:val="24"/>
              </w:rPr>
            </w:pPr>
            <w:r w:rsidRPr="00FE6973">
              <w:rPr>
                <w:rFonts w:ascii="Times New Roman" w:hAnsi="Times New Roman"/>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14:paraId="5709E104" w14:textId="77777777" w:rsidR="00DC71A0" w:rsidRPr="00FE6973" w:rsidRDefault="00DC71A0" w:rsidP="00FE6973">
            <w:pPr>
              <w:numPr>
                <w:ilvl w:val="0"/>
                <w:numId w:val="11"/>
              </w:numPr>
              <w:spacing w:after="0" w:line="240" w:lineRule="auto"/>
              <w:jc w:val="both"/>
              <w:rPr>
                <w:rFonts w:ascii="Times New Roman" w:hAnsi="Times New Roman"/>
                <w:sz w:val="24"/>
                <w:szCs w:val="24"/>
              </w:rPr>
            </w:pPr>
            <w:r w:rsidRPr="00FE6973">
              <w:rPr>
                <w:rFonts w:ascii="Times New Roman" w:hAnsi="Times New Roman"/>
                <w:sz w:val="24"/>
                <w:szCs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14:paraId="310A2FFE" w14:textId="77777777" w:rsidR="00DC71A0" w:rsidRPr="00FE6973" w:rsidRDefault="00DC71A0" w:rsidP="00FE6973">
            <w:pPr>
              <w:numPr>
                <w:ilvl w:val="0"/>
                <w:numId w:val="11"/>
              </w:numPr>
              <w:spacing w:after="0" w:line="240" w:lineRule="auto"/>
              <w:jc w:val="both"/>
              <w:rPr>
                <w:rFonts w:ascii="Times New Roman" w:hAnsi="Times New Roman"/>
                <w:sz w:val="24"/>
                <w:szCs w:val="24"/>
              </w:rPr>
            </w:pPr>
            <w:r w:rsidRPr="00FE6973">
              <w:rPr>
                <w:rFonts w:ascii="Times New Roman" w:hAnsi="Times New Roman"/>
                <w:sz w:val="24"/>
                <w:szCs w:val="24"/>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14:paraId="6EDFFF6F" w14:textId="77777777" w:rsidR="00DC71A0" w:rsidRPr="00FE6973" w:rsidRDefault="00DC71A0" w:rsidP="00FE6973">
            <w:pPr>
              <w:numPr>
                <w:ilvl w:val="0"/>
                <w:numId w:val="11"/>
              </w:numPr>
              <w:spacing w:after="0" w:line="240" w:lineRule="auto"/>
              <w:jc w:val="both"/>
              <w:rPr>
                <w:rFonts w:ascii="Times New Roman" w:hAnsi="Times New Roman"/>
                <w:sz w:val="24"/>
                <w:szCs w:val="24"/>
              </w:rPr>
            </w:pPr>
            <w:r w:rsidRPr="00FE6973">
              <w:rPr>
                <w:rFonts w:ascii="Times New Roman" w:hAnsi="Times New Roman"/>
                <w:sz w:val="24"/>
                <w:szCs w:val="24"/>
              </w:rPr>
              <w:lastRenderedPageBreak/>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05BA8455" w14:textId="797A7E2A" w:rsidR="00DC71A0" w:rsidRPr="00FE6973" w:rsidRDefault="00DC71A0" w:rsidP="00FE6973">
            <w:pPr>
              <w:numPr>
                <w:ilvl w:val="0"/>
                <w:numId w:val="11"/>
              </w:numPr>
              <w:spacing w:after="0" w:line="240" w:lineRule="auto"/>
              <w:jc w:val="both"/>
              <w:rPr>
                <w:rFonts w:ascii="Times New Roman" w:hAnsi="Times New Roman"/>
                <w:sz w:val="24"/>
                <w:szCs w:val="24"/>
              </w:rPr>
            </w:pPr>
            <w:r w:rsidRPr="00FE6973">
              <w:rPr>
                <w:rFonts w:ascii="Times New Roman" w:hAnsi="Times New Roman"/>
                <w:sz w:val="24"/>
                <w:szCs w:val="24"/>
              </w:rPr>
              <w:t xml:space="preserve">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14:paraId="5F736B52" w14:textId="7777777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 xml:space="preserve">Личностные результаты в сфере </w:t>
            </w:r>
            <w:proofErr w:type="gramStart"/>
            <w:r w:rsidRPr="00FE6973">
              <w:rPr>
                <w:rFonts w:ascii="Times New Roman" w:hAnsi="Times New Roman"/>
                <w:b/>
                <w:sz w:val="24"/>
                <w:szCs w:val="24"/>
                <w:lang w:eastAsia="ru-RU"/>
              </w:rPr>
              <w:t>отношений</w:t>
            </w:r>
            <w:proofErr w:type="gramEnd"/>
            <w:r w:rsidRPr="00FE6973">
              <w:rPr>
                <w:rFonts w:ascii="Times New Roman" w:hAnsi="Times New Roman"/>
                <w:b/>
                <w:sz w:val="24"/>
                <w:szCs w:val="24"/>
                <w:lang w:eastAsia="ru-RU"/>
              </w:rPr>
              <w:t xml:space="preserve"> обучающихся к окружающему миру, живой природе, художественной культуре: </w:t>
            </w:r>
          </w:p>
          <w:p w14:paraId="69E91CB3" w14:textId="77777777" w:rsidR="00DC71A0" w:rsidRPr="00FE6973" w:rsidRDefault="00DC71A0" w:rsidP="00FE6973">
            <w:pPr>
              <w:numPr>
                <w:ilvl w:val="0"/>
                <w:numId w:val="12"/>
              </w:numPr>
              <w:spacing w:after="0" w:line="240" w:lineRule="auto"/>
              <w:jc w:val="both"/>
              <w:rPr>
                <w:rFonts w:ascii="Times New Roman" w:hAnsi="Times New Roman"/>
                <w:sz w:val="24"/>
                <w:szCs w:val="24"/>
              </w:rPr>
            </w:pPr>
            <w:r w:rsidRPr="00FE6973">
              <w:rPr>
                <w:rFonts w:ascii="Times New Roman" w:hAnsi="Times New Roman"/>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2EFEFF28" w14:textId="77777777" w:rsidR="00DC71A0" w:rsidRPr="00FE6973" w:rsidRDefault="00DC71A0" w:rsidP="00FE6973">
            <w:pPr>
              <w:numPr>
                <w:ilvl w:val="0"/>
                <w:numId w:val="12"/>
              </w:numPr>
              <w:spacing w:after="0" w:line="240" w:lineRule="auto"/>
              <w:jc w:val="both"/>
              <w:rPr>
                <w:rFonts w:ascii="Times New Roman" w:hAnsi="Times New Roman"/>
                <w:sz w:val="24"/>
                <w:szCs w:val="24"/>
              </w:rPr>
            </w:pPr>
            <w:r w:rsidRPr="00FE6973">
              <w:rPr>
                <w:rFonts w:ascii="Times New Roman" w:hAnsi="Times New Roman"/>
                <w:sz w:val="24"/>
                <w:szCs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14:paraId="078F6C3D" w14:textId="77777777" w:rsidR="00DC71A0" w:rsidRPr="00FE6973" w:rsidRDefault="00DC71A0" w:rsidP="00FE6973">
            <w:pPr>
              <w:numPr>
                <w:ilvl w:val="0"/>
                <w:numId w:val="12"/>
              </w:numPr>
              <w:spacing w:after="0" w:line="240" w:lineRule="auto"/>
              <w:jc w:val="both"/>
              <w:rPr>
                <w:rFonts w:ascii="Times New Roman" w:hAnsi="Times New Roman"/>
                <w:sz w:val="24"/>
                <w:szCs w:val="24"/>
              </w:rPr>
            </w:pPr>
            <w:r w:rsidRPr="00FE6973">
              <w:rPr>
                <w:rFonts w:ascii="Times New Roman" w:hAnsi="Times New Roman"/>
                <w:sz w:val="24"/>
                <w:szCs w:val="24"/>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14:paraId="2438174F" w14:textId="77777777" w:rsidR="00DC71A0" w:rsidRPr="00FE6973" w:rsidRDefault="00DC71A0" w:rsidP="00FE6973">
            <w:pPr>
              <w:numPr>
                <w:ilvl w:val="0"/>
                <w:numId w:val="12"/>
              </w:numPr>
              <w:spacing w:after="0" w:line="240" w:lineRule="auto"/>
              <w:jc w:val="both"/>
              <w:rPr>
                <w:rFonts w:ascii="Times New Roman" w:hAnsi="Times New Roman"/>
                <w:sz w:val="24"/>
                <w:szCs w:val="24"/>
              </w:rPr>
            </w:pPr>
            <w:r w:rsidRPr="00FE6973">
              <w:rPr>
                <w:rFonts w:ascii="Times New Roman" w:hAnsi="Times New Roman"/>
                <w:sz w:val="24"/>
                <w:szCs w:val="24"/>
              </w:rPr>
              <w:t>эстетическое отношения к миру, готовность к эстетическому обустройству собственного быта;</w:t>
            </w:r>
          </w:p>
          <w:p w14:paraId="16E2FF8D" w14:textId="77777777" w:rsidR="00DC71A0" w:rsidRPr="00FE6973" w:rsidRDefault="00DC71A0" w:rsidP="00FE6973">
            <w:pPr>
              <w:numPr>
                <w:ilvl w:val="0"/>
                <w:numId w:val="12"/>
              </w:numPr>
              <w:spacing w:after="0" w:line="240" w:lineRule="auto"/>
              <w:jc w:val="both"/>
              <w:rPr>
                <w:rFonts w:ascii="Times New Roman" w:hAnsi="Times New Roman"/>
                <w:sz w:val="24"/>
                <w:szCs w:val="24"/>
              </w:rPr>
            </w:pPr>
            <w:r w:rsidRPr="00FE6973">
              <w:rPr>
                <w:rFonts w:ascii="Times New Roman" w:hAnsi="Times New Roman"/>
                <w:sz w:val="24"/>
                <w:szCs w:val="24"/>
              </w:rPr>
              <w:t>эстетическое отношение к миру, включая эстетику быта, научного и технического творчества, спорта, общественных отношений;</w:t>
            </w:r>
          </w:p>
          <w:p w14:paraId="4F914FB8" w14:textId="507EF1CC" w:rsidR="00DC71A0" w:rsidRPr="00FE6973" w:rsidRDefault="00DC71A0" w:rsidP="00FE6973">
            <w:pPr>
              <w:numPr>
                <w:ilvl w:val="0"/>
                <w:numId w:val="12"/>
              </w:numPr>
              <w:spacing w:after="0" w:line="240" w:lineRule="auto"/>
              <w:jc w:val="both"/>
              <w:rPr>
                <w:rFonts w:ascii="Times New Roman" w:hAnsi="Times New Roman"/>
                <w:sz w:val="24"/>
                <w:szCs w:val="24"/>
              </w:rPr>
            </w:pPr>
            <w:r w:rsidRPr="00FE6973">
              <w:rPr>
                <w:rFonts w:ascii="Times New Roman" w:hAnsi="Times New Roman"/>
                <w:sz w:val="24"/>
                <w:szCs w:val="24"/>
              </w:rPr>
              <w:t xml:space="preserve">сформированность экологического мышления, понимания влияния социально-экономических процессов на состояние природной и социальной среды. </w:t>
            </w:r>
          </w:p>
          <w:p w14:paraId="14AC24DB" w14:textId="7777777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 xml:space="preserve">Личностные результаты в сфере </w:t>
            </w:r>
            <w:proofErr w:type="gramStart"/>
            <w:r w:rsidRPr="00FE6973">
              <w:rPr>
                <w:rFonts w:ascii="Times New Roman" w:hAnsi="Times New Roman"/>
                <w:b/>
                <w:sz w:val="24"/>
                <w:szCs w:val="24"/>
                <w:lang w:eastAsia="ru-RU"/>
              </w:rPr>
              <w:t>отношений</w:t>
            </w:r>
            <w:proofErr w:type="gramEnd"/>
            <w:r w:rsidRPr="00FE6973">
              <w:rPr>
                <w:rFonts w:ascii="Times New Roman" w:hAnsi="Times New Roman"/>
                <w:b/>
                <w:sz w:val="24"/>
                <w:szCs w:val="24"/>
                <w:lang w:eastAsia="ru-RU"/>
              </w:rPr>
              <w:t xml:space="preserve"> обучающихся к семье и родителям, в том числе подготовка к семейной жизни:</w:t>
            </w:r>
          </w:p>
          <w:p w14:paraId="2B0EA553" w14:textId="77777777" w:rsidR="00DC71A0" w:rsidRPr="00FE6973" w:rsidRDefault="00DC71A0" w:rsidP="00FE6973">
            <w:pPr>
              <w:numPr>
                <w:ilvl w:val="0"/>
                <w:numId w:val="13"/>
              </w:numPr>
              <w:spacing w:after="0" w:line="240" w:lineRule="auto"/>
              <w:jc w:val="both"/>
              <w:rPr>
                <w:rFonts w:ascii="Times New Roman" w:hAnsi="Times New Roman"/>
                <w:sz w:val="24"/>
                <w:szCs w:val="24"/>
              </w:rPr>
            </w:pPr>
            <w:r w:rsidRPr="00FE6973">
              <w:rPr>
                <w:rFonts w:ascii="Times New Roman" w:hAnsi="Times New Roman"/>
                <w:sz w:val="24"/>
                <w:szCs w:val="24"/>
              </w:rPr>
              <w:t xml:space="preserve">ответственное отношение к созданию семьи на основе осознанного принятия ценностей семейной жизни; </w:t>
            </w:r>
          </w:p>
          <w:p w14:paraId="6B193002" w14:textId="6AA669EE" w:rsidR="00DC71A0" w:rsidRPr="00FE6973" w:rsidRDefault="00DC71A0" w:rsidP="00FE6973">
            <w:pPr>
              <w:numPr>
                <w:ilvl w:val="0"/>
                <w:numId w:val="13"/>
              </w:numPr>
              <w:spacing w:after="0" w:line="240" w:lineRule="auto"/>
              <w:jc w:val="both"/>
              <w:rPr>
                <w:rFonts w:ascii="Times New Roman" w:hAnsi="Times New Roman"/>
                <w:sz w:val="24"/>
                <w:szCs w:val="24"/>
              </w:rPr>
            </w:pPr>
            <w:r w:rsidRPr="00FE6973">
              <w:rPr>
                <w:rFonts w:ascii="Times New Roman" w:hAnsi="Times New Roman"/>
                <w:sz w:val="24"/>
                <w:szCs w:val="24"/>
              </w:rPr>
              <w:t xml:space="preserve">положительный образ семьи, родительства (отцовства и материнства), интериоризация традиционных семейных ценностей. </w:t>
            </w:r>
          </w:p>
          <w:p w14:paraId="4053A21B" w14:textId="7777777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Личностные результаты в сфере отношения обучающихся к труду, в сфере социально-экономических отношений:</w:t>
            </w:r>
          </w:p>
          <w:p w14:paraId="637EB681" w14:textId="77777777" w:rsidR="00DC71A0" w:rsidRPr="00FE6973" w:rsidRDefault="00DC71A0" w:rsidP="00FE6973">
            <w:pPr>
              <w:numPr>
                <w:ilvl w:val="0"/>
                <w:numId w:val="14"/>
              </w:numPr>
              <w:spacing w:after="0" w:line="240" w:lineRule="auto"/>
              <w:jc w:val="both"/>
              <w:rPr>
                <w:rFonts w:ascii="Times New Roman" w:hAnsi="Times New Roman"/>
                <w:sz w:val="24"/>
                <w:szCs w:val="24"/>
              </w:rPr>
            </w:pPr>
            <w:r w:rsidRPr="00FE6973">
              <w:rPr>
                <w:rFonts w:ascii="Times New Roman" w:hAnsi="Times New Roman"/>
                <w:sz w:val="24"/>
                <w:szCs w:val="24"/>
              </w:rPr>
              <w:t xml:space="preserve">уважение ко всем формам собственности, готовность к защите своей собственности, </w:t>
            </w:r>
          </w:p>
          <w:p w14:paraId="0F2C64C2" w14:textId="77777777" w:rsidR="00DC71A0" w:rsidRPr="00FE6973" w:rsidRDefault="00DC71A0" w:rsidP="00FE6973">
            <w:pPr>
              <w:numPr>
                <w:ilvl w:val="0"/>
                <w:numId w:val="14"/>
              </w:numPr>
              <w:spacing w:after="0" w:line="240" w:lineRule="auto"/>
              <w:jc w:val="both"/>
              <w:rPr>
                <w:rFonts w:ascii="Times New Roman" w:hAnsi="Times New Roman"/>
                <w:sz w:val="24"/>
                <w:szCs w:val="24"/>
              </w:rPr>
            </w:pPr>
            <w:r w:rsidRPr="00FE6973">
              <w:rPr>
                <w:rFonts w:ascii="Times New Roman" w:hAnsi="Times New Roman"/>
                <w:sz w:val="24"/>
                <w:szCs w:val="24"/>
              </w:rPr>
              <w:t>осознанный выбор будущей профессии как путь и способ реализации собственных жизненных планов;</w:t>
            </w:r>
          </w:p>
          <w:p w14:paraId="35221D8D" w14:textId="77777777" w:rsidR="00DC71A0" w:rsidRPr="00FE6973" w:rsidRDefault="00DC71A0" w:rsidP="00FE6973">
            <w:pPr>
              <w:numPr>
                <w:ilvl w:val="0"/>
                <w:numId w:val="14"/>
              </w:numPr>
              <w:spacing w:after="0" w:line="240" w:lineRule="auto"/>
              <w:jc w:val="both"/>
              <w:rPr>
                <w:rFonts w:ascii="Times New Roman" w:hAnsi="Times New Roman"/>
                <w:sz w:val="24"/>
                <w:szCs w:val="24"/>
              </w:rPr>
            </w:pPr>
            <w:r w:rsidRPr="00FE6973">
              <w:rPr>
                <w:rFonts w:ascii="Times New Roman" w:hAnsi="Times New Roman"/>
                <w:sz w:val="24"/>
                <w:szCs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14:paraId="78D4711A" w14:textId="77777777" w:rsidR="00DC71A0" w:rsidRPr="00FE6973" w:rsidRDefault="00DC71A0" w:rsidP="00FE6973">
            <w:pPr>
              <w:numPr>
                <w:ilvl w:val="0"/>
                <w:numId w:val="14"/>
              </w:numPr>
              <w:spacing w:after="0" w:line="240" w:lineRule="auto"/>
              <w:jc w:val="both"/>
              <w:rPr>
                <w:rFonts w:ascii="Times New Roman" w:hAnsi="Times New Roman"/>
                <w:sz w:val="24"/>
                <w:szCs w:val="24"/>
              </w:rPr>
            </w:pPr>
            <w:r w:rsidRPr="00FE6973">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0903EC35" w14:textId="77777777" w:rsidR="00DC71A0" w:rsidRPr="00FE6973" w:rsidRDefault="00DC71A0" w:rsidP="00FE6973">
            <w:pPr>
              <w:numPr>
                <w:ilvl w:val="0"/>
                <w:numId w:val="14"/>
              </w:numPr>
              <w:spacing w:after="0" w:line="240" w:lineRule="auto"/>
              <w:jc w:val="both"/>
              <w:rPr>
                <w:rFonts w:ascii="Times New Roman" w:hAnsi="Times New Roman"/>
                <w:sz w:val="24"/>
                <w:szCs w:val="24"/>
              </w:rPr>
            </w:pPr>
            <w:r w:rsidRPr="00FE6973">
              <w:rPr>
                <w:rFonts w:ascii="Times New Roman" w:hAnsi="Times New Roman"/>
                <w:sz w:val="24"/>
                <w:szCs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14:paraId="7689672C" w14:textId="77777777" w:rsidR="00DC71A0" w:rsidRPr="00FE6973" w:rsidRDefault="00DC71A0" w:rsidP="00FE6973">
            <w:pPr>
              <w:numPr>
                <w:ilvl w:val="0"/>
                <w:numId w:val="14"/>
              </w:numPr>
              <w:spacing w:after="0" w:line="240" w:lineRule="auto"/>
              <w:jc w:val="both"/>
              <w:rPr>
                <w:rFonts w:ascii="Times New Roman" w:hAnsi="Times New Roman"/>
                <w:sz w:val="24"/>
                <w:szCs w:val="24"/>
              </w:rPr>
            </w:pPr>
            <w:r w:rsidRPr="00FE6973">
              <w:rPr>
                <w:rFonts w:ascii="Times New Roman" w:hAnsi="Times New Roman"/>
                <w:sz w:val="24"/>
                <w:szCs w:val="24"/>
              </w:rPr>
              <w:t xml:space="preserve">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p>
          <w:p w14:paraId="143228B2" w14:textId="04A6B42B" w:rsidR="00DC71A0" w:rsidRPr="00FE6973" w:rsidRDefault="00DC71A0" w:rsidP="00FE6973">
            <w:pPr>
              <w:numPr>
                <w:ilvl w:val="0"/>
                <w:numId w:val="14"/>
              </w:numPr>
              <w:spacing w:after="0" w:line="240" w:lineRule="auto"/>
              <w:jc w:val="both"/>
              <w:rPr>
                <w:rFonts w:ascii="Times New Roman" w:hAnsi="Times New Roman"/>
                <w:sz w:val="24"/>
                <w:szCs w:val="24"/>
              </w:rPr>
            </w:pPr>
            <w:r w:rsidRPr="00FE6973">
              <w:rPr>
                <w:rFonts w:ascii="Times New Roman" w:hAnsi="Times New Roman"/>
                <w:sz w:val="24"/>
                <w:szCs w:val="24"/>
              </w:rPr>
              <w:t>готовность к самообслуживанию, включая обучение и выполнение домашних обязанностей.</w:t>
            </w:r>
          </w:p>
          <w:p w14:paraId="634FDE19" w14:textId="77777777" w:rsidR="00DC71A0" w:rsidRPr="00FE6973" w:rsidRDefault="00DC71A0" w:rsidP="00FE6973">
            <w:pPr>
              <w:spacing w:after="0" w:line="240" w:lineRule="auto"/>
              <w:jc w:val="both"/>
              <w:rPr>
                <w:rFonts w:ascii="Times New Roman" w:hAnsi="Times New Roman"/>
                <w:b/>
                <w:sz w:val="24"/>
                <w:szCs w:val="24"/>
                <w:lang w:eastAsia="ru-RU"/>
              </w:rPr>
            </w:pPr>
            <w:r w:rsidRPr="00FE6973">
              <w:rPr>
                <w:rFonts w:ascii="Times New Roman" w:hAnsi="Times New Roman"/>
                <w:b/>
                <w:sz w:val="24"/>
                <w:szCs w:val="24"/>
                <w:lang w:eastAsia="ru-RU"/>
              </w:rPr>
              <w:t>Личностные результаты в сфере физического, психологического, социального и академического благополучия обучающихся:</w:t>
            </w:r>
          </w:p>
          <w:p w14:paraId="0A085015" w14:textId="77777777" w:rsidR="00DC71A0" w:rsidRPr="00FE6973" w:rsidRDefault="00DC71A0" w:rsidP="00FE6973">
            <w:pPr>
              <w:numPr>
                <w:ilvl w:val="0"/>
                <w:numId w:val="15"/>
              </w:numPr>
              <w:spacing w:after="0" w:line="240" w:lineRule="auto"/>
              <w:jc w:val="both"/>
              <w:rPr>
                <w:rFonts w:ascii="Times New Roman" w:hAnsi="Times New Roman"/>
                <w:sz w:val="24"/>
                <w:szCs w:val="24"/>
              </w:rPr>
            </w:pPr>
            <w:r w:rsidRPr="00FE6973">
              <w:rPr>
                <w:rFonts w:ascii="Times New Roman" w:hAnsi="Times New Roman"/>
                <w:sz w:val="24"/>
                <w:szCs w:val="24"/>
              </w:rPr>
              <w:lastRenderedPageBreak/>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14:paraId="7BF4F7CA" w14:textId="77777777" w:rsidR="00DC71A0" w:rsidRPr="00FE6973" w:rsidRDefault="00DC71A0" w:rsidP="00DC71A0">
            <w:pPr>
              <w:numPr>
                <w:ilvl w:val="0"/>
                <w:numId w:val="15"/>
              </w:numPr>
              <w:spacing w:after="0" w:line="240" w:lineRule="auto"/>
              <w:rPr>
                <w:rFonts w:ascii="Times New Roman" w:hAnsi="Times New Roman"/>
                <w:sz w:val="24"/>
                <w:szCs w:val="24"/>
              </w:rPr>
            </w:pPr>
            <w:r w:rsidRPr="00FE6973">
              <w:rPr>
                <w:rFonts w:ascii="Times New Roman" w:hAnsi="Times New Roman"/>
                <w:sz w:val="24"/>
                <w:szCs w:val="24"/>
              </w:rPr>
              <w:t xml:space="preserve">принятие и реализацию ценностей здорового и безопасного образа жизни, потребности в физическом самосовершенствовании, занятиях </w:t>
            </w:r>
            <w:proofErr w:type="spellStart"/>
            <w:r w:rsidRPr="00FE6973">
              <w:rPr>
                <w:rFonts w:ascii="Times New Roman" w:hAnsi="Times New Roman"/>
                <w:sz w:val="24"/>
                <w:szCs w:val="24"/>
              </w:rPr>
              <w:t>спортивнооздоровительной</w:t>
            </w:r>
            <w:proofErr w:type="spellEnd"/>
            <w:r w:rsidRPr="00FE6973">
              <w:rPr>
                <w:rFonts w:ascii="Times New Roman" w:hAnsi="Times New Roman"/>
                <w:sz w:val="24"/>
                <w:szCs w:val="24"/>
              </w:rPr>
              <w:t xml:space="preserve"> деятельностью, неприятие вредных привычек: курения, употребления алкоголя, наркотиков; </w:t>
            </w:r>
          </w:p>
          <w:p w14:paraId="594694CB" w14:textId="0D922C4C" w:rsidR="00DC71A0" w:rsidRPr="00FE6973" w:rsidRDefault="00DC71A0" w:rsidP="00DC71A0">
            <w:pPr>
              <w:numPr>
                <w:ilvl w:val="0"/>
                <w:numId w:val="15"/>
              </w:numPr>
              <w:spacing w:after="0" w:line="240" w:lineRule="auto"/>
              <w:rPr>
                <w:rFonts w:ascii="Times New Roman" w:hAnsi="Times New Roman"/>
                <w:sz w:val="24"/>
                <w:szCs w:val="24"/>
              </w:rPr>
            </w:pPr>
            <w:r w:rsidRPr="00FE6973">
              <w:rPr>
                <w:rFonts w:ascii="Times New Roman" w:hAnsi="Times New Roman"/>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DC71A0" w14:paraId="28CBDAF6"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05A512B8" w14:textId="77777777" w:rsidR="00DC71A0" w:rsidRPr="00FE6973" w:rsidRDefault="00DC71A0" w:rsidP="00FE6973">
            <w:pPr>
              <w:spacing w:after="0" w:line="240" w:lineRule="auto"/>
              <w:jc w:val="both"/>
              <w:rPr>
                <w:sz w:val="24"/>
                <w:szCs w:val="24"/>
              </w:rPr>
            </w:pPr>
            <w:r w:rsidRPr="00FE6973">
              <w:rPr>
                <w:rFonts w:ascii="Times New Roman" w:hAnsi="Times New Roman"/>
                <w:b/>
                <w:sz w:val="24"/>
                <w:szCs w:val="24"/>
              </w:rPr>
              <w:lastRenderedPageBreak/>
              <w:t>Формируемые универсальные учебные действия (УУД)*</w:t>
            </w:r>
          </w:p>
        </w:tc>
      </w:tr>
      <w:tr w:rsidR="00DC71A0" w14:paraId="74A564DC" w14:textId="77777777" w:rsidTr="00853F50">
        <w:tc>
          <w:tcPr>
            <w:tcW w:w="10365" w:type="dxa"/>
            <w:gridSpan w:val="7"/>
            <w:tcBorders>
              <w:top w:val="single" w:sz="4" w:space="0" w:color="auto"/>
              <w:left w:val="single" w:sz="4" w:space="0" w:color="auto"/>
              <w:bottom w:val="single" w:sz="4" w:space="0" w:color="auto"/>
              <w:right w:val="single" w:sz="4" w:space="0" w:color="auto"/>
            </w:tcBorders>
          </w:tcPr>
          <w:p w14:paraId="2F9BD919" w14:textId="77777777" w:rsidR="00DC71A0" w:rsidRPr="00FE6973" w:rsidRDefault="00DC71A0" w:rsidP="00DC71A0">
            <w:pPr>
              <w:spacing w:after="0" w:line="240" w:lineRule="auto"/>
              <w:ind w:firstLine="709"/>
              <w:jc w:val="both"/>
              <w:rPr>
                <w:rFonts w:ascii="Times New Roman" w:hAnsi="Times New Roman"/>
                <w:sz w:val="24"/>
                <w:szCs w:val="24"/>
              </w:rPr>
            </w:pPr>
            <w:r w:rsidRPr="00FE6973">
              <w:rPr>
                <w:rFonts w:ascii="Times New Roman" w:hAnsi="Times New Roman"/>
                <w:sz w:val="24"/>
                <w:szCs w:val="24"/>
              </w:rPr>
              <w:t xml:space="preserve">Универсальные учебные действия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Помимо полноты структуры и сложности выполняемых действий, выделяются и другие характеристики, важнейшей из которых является уровень их </w:t>
            </w:r>
            <w:proofErr w:type="spellStart"/>
            <w:r w:rsidRPr="00FE6973">
              <w:rPr>
                <w:rFonts w:ascii="Times New Roman" w:hAnsi="Times New Roman"/>
                <w:sz w:val="24"/>
                <w:szCs w:val="24"/>
              </w:rPr>
              <w:t>рефлексивности</w:t>
            </w:r>
            <w:proofErr w:type="spellEnd"/>
            <w:r w:rsidRPr="00FE6973">
              <w:rPr>
                <w:rFonts w:ascii="Times New Roman" w:hAnsi="Times New Roman"/>
                <w:sz w:val="24"/>
                <w:szCs w:val="24"/>
              </w:rPr>
              <w:t xml:space="preserve"> (осознанности). Именно переход на качественно новый уровень рефлексии выделяет старший школьный возраст как особенный этап в становлении УУД. </w:t>
            </w:r>
          </w:p>
          <w:p w14:paraId="08E463BC" w14:textId="77777777" w:rsidR="00DC71A0" w:rsidRPr="00FE6973" w:rsidRDefault="00DC71A0" w:rsidP="00DC71A0">
            <w:pPr>
              <w:spacing w:after="0" w:line="240" w:lineRule="auto"/>
              <w:ind w:firstLine="709"/>
              <w:jc w:val="both"/>
              <w:rPr>
                <w:rFonts w:ascii="Times New Roman" w:hAnsi="Times New Roman"/>
                <w:sz w:val="24"/>
                <w:szCs w:val="24"/>
              </w:rPr>
            </w:pPr>
            <w:r w:rsidRPr="00FE6973">
              <w:rPr>
                <w:rFonts w:ascii="Times New Roman" w:hAnsi="Times New Roman"/>
                <w:sz w:val="24"/>
                <w:szCs w:val="24"/>
              </w:rPr>
              <w:t xml:space="preserve">На уровне среднего общего образования в соответствии с цикличностью возрастного развития происходит возврат к универсальным учебным действиям как средству, но уже в достаточной степени отрефлексированному, используемому для успешной постановки и решения новых задач (учебных, познавательных, личностных). На этом базируется начальная профессионализация: в процессе профессиональных проб сформированные универсальные учебные действия позволяют старшекласснику понять свои дефициты с точки зрения компетентностного развития, поставить задачу доращивания компетенций. </w:t>
            </w:r>
          </w:p>
          <w:p w14:paraId="0001D60B" w14:textId="3BBA18C8" w:rsidR="00DC71A0" w:rsidRPr="00FE6973" w:rsidRDefault="00DC71A0" w:rsidP="00FE6973">
            <w:pPr>
              <w:spacing w:after="0" w:line="240" w:lineRule="auto"/>
              <w:ind w:firstLine="709"/>
              <w:jc w:val="both"/>
              <w:rPr>
                <w:rFonts w:ascii="Times New Roman" w:hAnsi="Times New Roman"/>
                <w:sz w:val="24"/>
                <w:szCs w:val="24"/>
              </w:rPr>
            </w:pPr>
            <w:r w:rsidRPr="00FE6973">
              <w:rPr>
                <w:rFonts w:ascii="Times New Roman" w:hAnsi="Times New Roman"/>
                <w:sz w:val="24"/>
                <w:szCs w:val="24"/>
              </w:rPr>
              <w:t xml:space="preserve">Другим принципиальным отличием старшего школьного возраста от подросткового является широкий перенос сформированных универсальных учебных действий на внеучебные ситуации. Выращенные на базе предметного обучения и отрефлексированные, универсальные учебные действия начинают испытываться на универсальность в процессе пробных действий в различных жизненных контекстах. </w:t>
            </w:r>
          </w:p>
          <w:p w14:paraId="617D25A2" w14:textId="77777777" w:rsidR="00DC71A0" w:rsidRPr="00FE6973" w:rsidRDefault="00DC71A0" w:rsidP="00DC71A0">
            <w:pPr>
              <w:spacing w:after="0" w:line="240" w:lineRule="auto"/>
              <w:rPr>
                <w:rFonts w:ascii="Times New Roman" w:hAnsi="Times New Roman"/>
                <w:b/>
                <w:i/>
                <w:sz w:val="24"/>
                <w:szCs w:val="24"/>
                <w:bdr w:val="none" w:sz="0" w:space="0" w:color="auto" w:frame="1"/>
              </w:rPr>
            </w:pPr>
            <w:r w:rsidRPr="00FE6973">
              <w:rPr>
                <w:rFonts w:ascii="Times New Roman" w:hAnsi="Times New Roman"/>
                <w:b/>
                <w:i/>
                <w:sz w:val="24"/>
                <w:szCs w:val="24"/>
                <w:bdr w:val="none" w:sz="0" w:space="0" w:color="auto" w:frame="1"/>
              </w:rPr>
              <w:t xml:space="preserve">Познавательные </w:t>
            </w:r>
          </w:p>
          <w:p w14:paraId="19199631"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объяснять явления с научной точки зрения;</w:t>
            </w:r>
          </w:p>
          <w:p w14:paraId="05A38B14"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разрабатывать дизайн научного исследования;</w:t>
            </w:r>
          </w:p>
          <w:p w14:paraId="6E1B375C"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интерпретировать полученные данные и доказательства с разных позиций и формулировать соответствующие выводы;</w:t>
            </w:r>
          </w:p>
          <w:p w14:paraId="2527ADFF"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7E4AE6ED"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 xml:space="preserve">критически оценивать и интерпретировать информацию с разных </w:t>
            </w:r>
            <w:proofErr w:type="gramStart"/>
            <w:r w:rsidRPr="00FE6973">
              <w:rPr>
                <w:rFonts w:ascii="Times New Roman" w:hAnsi="Times New Roman" w:cs="Times New Roman"/>
                <w:sz w:val="24"/>
                <w:szCs w:val="24"/>
              </w:rPr>
              <w:t>позиций,  распознавать</w:t>
            </w:r>
            <w:proofErr w:type="gramEnd"/>
            <w:r w:rsidRPr="00FE6973">
              <w:rPr>
                <w:rFonts w:ascii="Times New Roman" w:hAnsi="Times New Roman" w:cs="Times New Roman"/>
                <w:sz w:val="24"/>
                <w:szCs w:val="24"/>
              </w:rPr>
              <w:t xml:space="preserve"> и фиксировать противоречия в информационных источниках;</w:t>
            </w:r>
          </w:p>
          <w:p w14:paraId="1A8A0364"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3BB0DF62"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0B767418"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 xml:space="preserve">выходить за рамки учебного предмета и осуществлять целенаправленный поиск возможностей </w:t>
            </w:r>
            <w:proofErr w:type="gramStart"/>
            <w:r w:rsidRPr="00FE6973">
              <w:rPr>
                <w:rFonts w:ascii="Times New Roman" w:hAnsi="Times New Roman" w:cs="Times New Roman"/>
                <w:sz w:val="24"/>
                <w:szCs w:val="24"/>
              </w:rPr>
              <w:t>для  широкого</w:t>
            </w:r>
            <w:proofErr w:type="gramEnd"/>
            <w:r w:rsidRPr="00FE6973">
              <w:rPr>
                <w:rFonts w:ascii="Times New Roman" w:hAnsi="Times New Roman" w:cs="Times New Roman"/>
                <w:sz w:val="24"/>
                <w:szCs w:val="24"/>
              </w:rPr>
              <w:t xml:space="preserve"> переноса средств и способов действия;</w:t>
            </w:r>
          </w:p>
          <w:p w14:paraId="5A5066C1"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5982D021"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менять и удерживать разные позиции в познавательной деятельности.</w:t>
            </w:r>
          </w:p>
          <w:p w14:paraId="0A776FE9" w14:textId="77777777" w:rsidR="00DC71A0" w:rsidRPr="00FE6973" w:rsidRDefault="00DC71A0" w:rsidP="00DC71A0">
            <w:pPr>
              <w:spacing w:after="0" w:line="240" w:lineRule="auto"/>
              <w:rPr>
                <w:rFonts w:ascii="Times New Roman" w:hAnsi="Times New Roman"/>
                <w:b/>
                <w:i/>
                <w:sz w:val="24"/>
                <w:szCs w:val="24"/>
                <w:bdr w:val="none" w:sz="0" w:space="0" w:color="auto" w:frame="1"/>
              </w:rPr>
            </w:pPr>
            <w:proofErr w:type="gramStart"/>
            <w:r w:rsidRPr="00FE6973">
              <w:rPr>
                <w:rFonts w:ascii="Times New Roman" w:hAnsi="Times New Roman"/>
                <w:b/>
                <w:i/>
                <w:sz w:val="24"/>
                <w:szCs w:val="24"/>
                <w:bdr w:val="none" w:sz="0" w:space="0" w:color="auto" w:frame="1"/>
              </w:rPr>
              <w:t>Коммуникативные :</w:t>
            </w:r>
            <w:proofErr w:type="gramEnd"/>
          </w:p>
          <w:p w14:paraId="230D0308"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 xml:space="preserve">ставить цели коммуникации, </w:t>
            </w:r>
          </w:p>
          <w:p w14:paraId="453A0506"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 xml:space="preserve">выбирать партнеров и способ поведения во время коммуникации, </w:t>
            </w:r>
          </w:p>
          <w:p w14:paraId="5DDF9D15"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lastRenderedPageBreak/>
              <w:t>освоение культурных и социальных норм общения с представителями различных сообществ;</w:t>
            </w:r>
          </w:p>
          <w:p w14:paraId="669A09AA"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3E71B332"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2AF46958"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7D7A292F"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развернуто, логично и точно излагать свою точку зрения с использованием адекватных (устных и письменных) языковых средств;</w:t>
            </w:r>
          </w:p>
          <w:p w14:paraId="528AF692"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 xml:space="preserve">распознавать </w:t>
            </w:r>
            <w:proofErr w:type="spellStart"/>
            <w:r w:rsidRPr="00FE6973">
              <w:rPr>
                <w:rFonts w:ascii="Times New Roman" w:hAnsi="Times New Roman" w:cs="Times New Roman"/>
                <w:sz w:val="24"/>
                <w:szCs w:val="24"/>
              </w:rPr>
              <w:t>конфликтогенные</w:t>
            </w:r>
            <w:proofErr w:type="spellEnd"/>
            <w:r w:rsidRPr="00FE6973">
              <w:rPr>
                <w:rFonts w:ascii="Times New Roman" w:hAnsi="Times New Roman" w:cs="Times New Roman"/>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38221AAD" w14:textId="77777777" w:rsidR="00DC71A0" w:rsidRPr="00FE6973" w:rsidRDefault="00DC71A0" w:rsidP="00DC71A0">
            <w:pPr>
              <w:spacing w:after="0" w:line="240" w:lineRule="auto"/>
              <w:rPr>
                <w:rFonts w:ascii="Times New Roman" w:hAnsi="Times New Roman"/>
                <w:b/>
                <w:i/>
                <w:sz w:val="24"/>
                <w:szCs w:val="24"/>
                <w:bdr w:val="none" w:sz="0" w:space="0" w:color="auto" w:frame="1"/>
              </w:rPr>
            </w:pPr>
            <w:r w:rsidRPr="00FE6973">
              <w:rPr>
                <w:rFonts w:ascii="Times New Roman" w:hAnsi="Times New Roman"/>
                <w:b/>
                <w:i/>
                <w:sz w:val="24"/>
                <w:szCs w:val="24"/>
                <w:bdr w:val="none" w:sz="0" w:space="0" w:color="auto" w:frame="1"/>
              </w:rPr>
              <w:t xml:space="preserve">Регулятивные: </w:t>
            </w:r>
          </w:p>
          <w:p w14:paraId="0F663E4F"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 xml:space="preserve">самостоятельное освоение глав, разделов и тем учебных </w:t>
            </w:r>
            <w:proofErr w:type="spellStart"/>
            <w:proofErr w:type="gramStart"/>
            <w:r w:rsidRPr="00FE6973">
              <w:rPr>
                <w:rFonts w:ascii="Times New Roman" w:hAnsi="Times New Roman" w:cs="Times New Roman"/>
                <w:sz w:val="24"/>
                <w:szCs w:val="24"/>
              </w:rPr>
              <w:t>предметов;самостоятельное</w:t>
            </w:r>
            <w:proofErr w:type="spellEnd"/>
            <w:proofErr w:type="gramEnd"/>
            <w:r w:rsidRPr="00FE6973">
              <w:rPr>
                <w:rFonts w:ascii="Times New Roman" w:hAnsi="Times New Roman" w:cs="Times New Roman"/>
                <w:sz w:val="24"/>
                <w:szCs w:val="24"/>
              </w:rPr>
              <w:t xml:space="preserve"> определение темы проекта, методов и способов его реализации, источников ресурсов, необходимых для реализации проекта;</w:t>
            </w:r>
          </w:p>
          <w:p w14:paraId="60711FE9"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самостоятельное взаимодействие с источниками ресурсов: информационными источниками, фондами, представителями власти и т. п.;</w:t>
            </w:r>
          </w:p>
          <w:p w14:paraId="6EE204DC"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самостоятельное управление ресурсами, в том числе нематериальными;</w:t>
            </w:r>
          </w:p>
          <w:p w14:paraId="6FE1563E"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презентация результатов проектной работы на различных этапах ее реализации.</w:t>
            </w:r>
          </w:p>
          <w:p w14:paraId="32B67F23"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самостоятельно определять цели, задавать параметры и критерии, по которым можно определить, что цель достигнута;</w:t>
            </w:r>
          </w:p>
          <w:p w14:paraId="1E3829E0"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6BAB26C7"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14:paraId="1FFB872C"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оценивать ресурсы, в том числе время и другие нематериальные ресурсы, необходимые для достижения поставленной цели;</w:t>
            </w:r>
          </w:p>
          <w:p w14:paraId="0F7D6599"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14:paraId="58AF646A" w14:textId="77777777" w:rsidR="00DC71A0" w:rsidRPr="00FE6973" w:rsidRDefault="00DC71A0" w:rsidP="00DC71A0">
            <w:pPr>
              <w:pStyle w:val="a"/>
              <w:spacing w:line="240" w:lineRule="auto"/>
              <w:rPr>
                <w:rFonts w:ascii="Times New Roman" w:hAnsi="Times New Roman" w:cs="Times New Roman"/>
                <w:sz w:val="24"/>
                <w:szCs w:val="24"/>
              </w:rPr>
            </w:pPr>
            <w:r w:rsidRPr="00FE6973">
              <w:rPr>
                <w:rFonts w:ascii="Times New Roman" w:hAnsi="Times New Roman" w:cs="Times New Roman"/>
                <w:sz w:val="24"/>
                <w:szCs w:val="24"/>
              </w:rPr>
              <w:t>организовывать эффективный поиск ресурсов, необходимых для достижения поставленной цели;</w:t>
            </w:r>
          </w:p>
          <w:p w14:paraId="5BAC1B6F" w14:textId="77777777" w:rsidR="00DC71A0" w:rsidRPr="00FE6973" w:rsidRDefault="00DC71A0" w:rsidP="00DC71A0">
            <w:pPr>
              <w:pStyle w:val="a"/>
              <w:spacing w:line="240" w:lineRule="auto"/>
              <w:rPr>
                <w:sz w:val="24"/>
                <w:szCs w:val="24"/>
              </w:rPr>
            </w:pPr>
            <w:r w:rsidRPr="00FE6973">
              <w:rPr>
                <w:rFonts w:ascii="Times New Roman" w:hAnsi="Times New Roman" w:cs="Times New Roman"/>
                <w:sz w:val="24"/>
                <w:szCs w:val="24"/>
              </w:rPr>
              <w:t>сопоставлять полученный результат деятельности с поставленной заранее целью.</w:t>
            </w:r>
          </w:p>
        </w:tc>
      </w:tr>
      <w:tr w:rsidR="00DC71A0" w14:paraId="1AC8736D"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081B4F93" w14:textId="77777777" w:rsidR="00DC71A0" w:rsidRPr="00FE6973" w:rsidRDefault="00DC71A0" w:rsidP="00DC71A0">
            <w:pPr>
              <w:spacing w:after="0" w:line="240" w:lineRule="auto"/>
              <w:rPr>
                <w:rFonts w:ascii="Times New Roman" w:hAnsi="Times New Roman"/>
                <w:b/>
                <w:sz w:val="24"/>
                <w:szCs w:val="24"/>
              </w:rPr>
            </w:pPr>
            <w:r w:rsidRPr="00FE6973">
              <w:rPr>
                <w:rFonts w:ascii="Times New Roman" w:hAnsi="Times New Roman"/>
                <w:b/>
                <w:sz w:val="24"/>
                <w:szCs w:val="24"/>
              </w:rPr>
              <w:lastRenderedPageBreak/>
              <w:t>Особенности выстраивания содержания курса:</w:t>
            </w:r>
          </w:p>
        </w:tc>
      </w:tr>
      <w:tr w:rsidR="00DC71A0" w14:paraId="168B8B72"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1700D8D8" w14:textId="77777777" w:rsidR="00DC71A0" w:rsidRPr="00FE6973" w:rsidRDefault="00DC71A0" w:rsidP="00DC71A0">
            <w:pPr>
              <w:overflowPunct w:val="0"/>
              <w:autoSpaceDE w:val="0"/>
              <w:autoSpaceDN w:val="0"/>
              <w:adjustRightInd w:val="0"/>
              <w:spacing w:after="0" w:line="240" w:lineRule="auto"/>
              <w:jc w:val="both"/>
              <w:rPr>
                <w:rFonts w:ascii="Times New Roman" w:hAnsi="Times New Roman"/>
                <w:sz w:val="24"/>
                <w:szCs w:val="24"/>
              </w:rPr>
            </w:pPr>
            <w:r w:rsidRPr="00FE6973">
              <w:rPr>
                <w:rFonts w:ascii="Times New Roman" w:hAnsi="Times New Roman"/>
                <w:sz w:val="24"/>
                <w:szCs w:val="24"/>
              </w:rPr>
              <w:t>На основе программы, курс «История» выстроен по линейному типу.</w:t>
            </w:r>
          </w:p>
        </w:tc>
      </w:tr>
      <w:tr w:rsidR="00DC71A0" w14:paraId="5149CBB2"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02715801" w14:textId="77777777" w:rsidR="00DC71A0" w:rsidRPr="00FE6973" w:rsidRDefault="00DC71A0" w:rsidP="00DC71A0">
            <w:pPr>
              <w:overflowPunct w:val="0"/>
              <w:autoSpaceDE w:val="0"/>
              <w:autoSpaceDN w:val="0"/>
              <w:adjustRightInd w:val="0"/>
              <w:spacing w:after="0" w:line="240" w:lineRule="auto"/>
              <w:jc w:val="both"/>
              <w:rPr>
                <w:rFonts w:ascii="Times New Roman" w:hAnsi="Times New Roman"/>
                <w:b/>
                <w:sz w:val="24"/>
                <w:szCs w:val="24"/>
              </w:rPr>
            </w:pPr>
            <w:r w:rsidRPr="00FE6973">
              <w:rPr>
                <w:rFonts w:ascii="Times New Roman" w:hAnsi="Times New Roman"/>
                <w:b/>
                <w:sz w:val="24"/>
                <w:szCs w:val="24"/>
              </w:rPr>
              <w:t>Сочетание теоретической и практической нагрузки:</w:t>
            </w:r>
          </w:p>
        </w:tc>
      </w:tr>
      <w:tr w:rsidR="00DC71A0" w14:paraId="189135A7" w14:textId="77777777" w:rsidTr="00853F50">
        <w:tc>
          <w:tcPr>
            <w:tcW w:w="10365" w:type="dxa"/>
            <w:gridSpan w:val="7"/>
            <w:tcBorders>
              <w:top w:val="single" w:sz="4" w:space="0" w:color="auto"/>
              <w:left w:val="single" w:sz="4" w:space="0" w:color="auto"/>
              <w:bottom w:val="single" w:sz="4" w:space="0" w:color="auto"/>
              <w:right w:val="single" w:sz="4" w:space="0" w:color="auto"/>
            </w:tcBorders>
            <w:hideMark/>
          </w:tcPr>
          <w:p w14:paraId="17184163" w14:textId="77777777" w:rsidR="00DC71A0" w:rsidRPr="00FE6973" w:rsidRDefault="00DC71A0" w:rsidP="00DC71A0">
            <w:pPr>
              <w:spacing w:after="0" w:line="240" w:lineRule="auto"/>
              <w:jc w:val="both"/>
              <w:rPr>
                <w:sz w:val="24"/>
                <w:szCs w:val="24"/>
              </w:rPr>
            </w:pPr>
            <w:r w:rsidRPr="00FE6973">
              <w:rPr>
                <w:rFonts w:ascii="Times New Roman" w:hAnsi="Times New Roman"/>
                <w:sz w:val="24"/>
                <w:szCs w:val="24"/>
              </w:rPr>
              <w:t xml:space="preserve">Программа учебного предмета «История» учитывает возможность получения знаний через практическую деятельность и способствует формированию у обучающихся умения, проводить исследования, анализировать полученные результаты, представлять и научно аргументировать полученные выводы. </w:t>
            </w:r>
          </w:p>
        </w:tc>
      </w:tr>
    </w:tbl>
    <w:p w14:paraId="6506D23D" w14:textId="77777777" w:rsidR="00DC71A0" w:rsidRDefault="00DC71A0">
      <w:bookmarkStart w:id="0" w:name="_GoBack"/>
      <w:bookmarkEnd w:id="0"/>
    </w:p>
    <w:sectPr w:rsidR="00DC71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461A"/>
    <w:multiLevelType w:val="hybridMultilevel"/>
    <w:tmpl w:val="4CC465F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B5772"/>
    <w:multiLevelType w:val="hybridMultilevel"/>
    <w:tmpl w:val="DA6E58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EA49A1"/>
    <w:multiLevelType w:val="hybridMultilevel"/>
    <w:tmpl w:val="A760BE3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8D1AE4"/>
    <w:multiLevelType w:val="hybridMultilevel"/>
    <w:tmpl w:val="3A9838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F4E6E"/>
    <w:multiLevelType w:val="hybridMultilevel"/>
    <w:tmpl w:val="23B8C3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664106C"/>
    <w:multiLevelType w:val="hybridMultilevel"/>
    <w:tmpl w:val="A3DE249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26775E13"/>
    <w:multiLevelType w:val="hybridMultilevel"/>
    <w:tmpl w:val="A77847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E5C2D"/>
    <w:multiLevelType w:val="hybridMultilevel"/>
    <w:tmpl w:val="D69CC8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B40995"/>
    <w:multiLevelType w:val="hybridMultilevel"/>
    <w:tmpl w:val="D9DC75C2"/>
    <w:lvl w:ilvl="0" w:tplc="387096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417030"/>
    <w:multiLevelType w:val="hybridMultilevel"/>
    <w:tmpl w:val="5EC89F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4C3E93"/>
    <w:multiLevelType w:val="hybridMultilevel"/>
    <w:tmpl w:val="655AB47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79572B"/>
    <w:multiLevelType w:val="hybridMultilevel"/>
    <w:tmpl w:val="B280820A"/>
    <w:lvl w:ilvl="0" w:tplc="2076A8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7B6F0C"/>
    <w:multiLevelType w:val="hybridMultilevel"/>
    <w:tmpl w:val="5922E73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4820FB0"/>
    <w:multiLevelType w:val="hybridMultilevel"/>
    <w:tmpl w:val="0950C3C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581F82"/>
    <w:multiLevelType w:val="hybridMultilevel"/>
    <w:tmpl w:val="E6B8AE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EB37FD"/>
    <w:multiLevelType w:val="hybridMultilevel"/>
    <w:tmpl w:val="57F4B3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8D09BA"/>
    <w:multiLevelType w:val="hybridMultilevel"/>
    <w:tmpl w:val="A2CE3C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D962AEE"/>
    <w:multiLevelType w:val="hybridMultilevel"/>
    <w:tmpl w:val="5322978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14"/>
  </w:num>
  <w:num w:numId="4">
    <w:abstractNumId w:val="16"/>
  </w:num>
  <w:num w:numId="5">
    <w:abstractNumId w:val="15"/>
  </w:num>
  <w:num w:numId="6">
    <w:abstractNumId w:val="0"/>
  </w:num>
  <w:num w:numId="7">
    <w:abstractNumId w:val="2"/>
  </w:num>
  <w:num w:numId="8">
    <w:abstractNumId w:val="9"/>
  </w:num>
  <w:num w:numId="9">
    <w:abstractNumId w:val="1"/>
  </w:num>
  <w:num w:numId="10">
    <w:abstractNumId w:val="7"/>
  </w:num>
  <w:num w:numId="11">
    <w:abstractNumId w:val="17"/>
  </w:num>
  <w:num w:numId="12">
    <w:abstractNumId w:val="12"/>
  </w:num>
  <w:num w:numId="13">
    <w:abstractNumId w:val="13"/>
  </w:num>
  <w:num w:numId="14">
    <w:abstractNumId w:val="10"/>
  </w:num>
  <w:num w:numId="15">
    <w:abstractNumId w:val="3"/>
  </w:num>
  <w:num w:numId="16">
    <w:abstractNumId w:val="11"/>
  </w:num>
  <w:num w:numId="17">
    <w:abstractNumId w:val="8"/>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1A0"/>
    <w:rsid w:val="000B1456"/>
    <w:rsid w:val="00413B76"/>
    <w:rsid w:val="0052571D"/>
    <w:rsid w:val="005D5CCE"/>
    <w:rsid w:val="006B2D89"/>
    <w:rsid w:val="00853F50"/>
    <w:rsid w:val="00DC71A0"/>
    <w:rsid w:val="00F073CD"/>
    <w:rsid w:val="00FE6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A9F9A"/>
  <w15:chartTrackingRefBased/>
  <w15:docId w15:val="{C8E4D8D5-176C-4037-81F7-1EBA61308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C71A0"/>
    <w:pPr>
      <w:spacing w:after="200" w:line="276" w:lineRule="auto"/>
    </w:pPr>
    <w:rPr>
      <w:rFonts w:ascii="Calibri" w:eastAsia="Times New Roman"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nhideWhenUsed/>
    <w:rsid w:val="00DC71A0"/>
    <w:rPr>
      <w:color w:val="0000FF"/>
      <w:u w:val="single"/>
    </w:rPr>
  </w:style>
  <w:style w:type="paragraph" w:styleId="a5">
    <w:name w:val="Body Text Indent"/>
    <w:basedOn w:val="a0"/>
    <w:link w:val="a6"/>
    <w:semiHidden/>
    <w:unhideWhenUsed/>
    <w:rsid w:val="00DC71A0"/>
    <w:pPr>
      <w:spacing w:after="120" w:line="240" w:lineRule="auto"/>
      <w:ind w:left="283"/>
    </w:pPr>
    <w:rPr>
      <w:rFonts w:ascii="Times New Roman" w:hAnsi="Times New Roman"/>
      <w:sz w:val="24"/>
      <w:szCs w:val="24"/>
      <w:lang w:eastAsia="ru-RU"/>
    </w:rPr>
  </w:style>
  <w:style w:type="character" w:customStyle="1" w:styleId="a6">
    <w:name w:val="Основной текст с отступом Знак"/>
    <w:basedOn w:val="a1"/>
    <w:link w:val="a5"/>
    <w:semiHidden/>
    <w:rsid w:val="00DC71A0"/>
    <w:rPr>
      <w:rFonts w:ascii="Times New Roman" w:eastAsia="Times New Roman" w:hAnsi="Times New Roman" w:cs="Times New Roman"/>
      <w:sz w:val="24"/>
      <w:szCs w:val="24"/>
      <w:lang w:eastAsia="ru-RU"/>
    </w:rPr>
  </w:style>
  <w:style w:type="character" w:customStyle="1" w:styleId="a7">
    <w:name w:val="Перечень Знак"/>
    <w:link w:val="a"/>
    <w:locked/>
    <w:rsid w:val="00DC71A0"/>
    <w:rPr>
      <w:rFonts w:eastAsia="Calibri"/>
      <w:sz w:val="28"/>
      <w:u w:color="000000"/>
    </w:rPr>
  </w:style>
  <w:style w:type="paragraph" w:customStyle="1" w:styleId="a">
    <w:name w:val="Перечень"/>
    <w:basedOn w:val="a0"/>
    <w:next w:val="a0"/>
    <w:link w:val="a7"/>
    <w:qFormat/>
    <w:rsid w:val="00DC71A0"/>
    <w:pPr>
      <w:numPr>
        <w:numId w:val="1"/>
      </w:numPr>
      <w:suppressAutoHyphens/>
      <w:spacing w:after="0" w:line="360" w:lineRule="auto"/>
      <w:jc w:val="both"/>
    </w:pPr>
    <w:rPr>
      <w:rFonts w:asciiTheme="minorHAnsi" w:eastAsia="Calibri" w:hAnsiTheme="minorHAnsi" w:cstheme="minorBidi"/>
      <w:sz w:val="28"/>
      <w:u w:color="000000"/>
    </w:rPr>
  </w:style>
  <w:style w:type="paragraph" w:customStyle="1" w:styleId="ConsPlusNormal">
    <w:name w:val="ConsPlusNormal"/>
    <w:rsid w:val="00DC71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C71A0"/>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basedOn w:val="a0"/>
    <w:uiPriority w:val="34"/>
    <w:qFormat/>
    <w:rsid w:val="00DC71A0"/>
    <w:pPr>
      <w:ind w:left="720"/>
      <w:contextualSpacing/>
    </w:pPr>
  </w:style>
  <w:style w:type="paragraph" w:customStyle="1" w:styleId="ConsPlusTitlePage">
    <w:name w:val="ConsPlusTitlePage"/>
    <w:rsid w:val="005D5CCE"/>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UnresolvedMention">
    <w:name w:val="Unresolved Mention"/>
    <w:basedOn w:val="a1"/>
    <w:uiPriority w:val="99"/>
    <w:semiHidden/>
    <w:unhideWhenUsed/>
    <w:rsid w:val="005257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13</Pages>
  <Words>6228</Words>
  <Characters>35506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Клейменова</dc:creator>
  <cp:keywords/>
  <dc:description/>
  <cp:lastModifiedBy>Анна</cp:lastModifiedBy>
  <cp:revision>7</cp:revision>
  <dcterms:created xsi:type="dcterms:W3CDTF">2021-01-04T09:00:00Z</dcterms:created>
  <dcterms:modified xsi:type="dcterms:W3CDTF">2021-03-24T14:03:00Z</dcterms:modified>
</cp:coreProperties>
</file>