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0B5" w:rsidRDefault="00611972" w:rsidP="00611972">
      <w:pPr>
        <w:jc w:val="center"/>
        <w:rPr>
          <w:b/>
          <w:sz w:val="28"/>
          <w:szCs w:val="28"/>
        </w:rPr>
      </w:pPr>
      <w:r w:rsidRPr="00611972">
        <w:rPr>
          <w:b/>
          <w:sz w:val="28"/>
          <w:szCs w:val="28"/>
        </w:rPr>
        <w:t>Финансово-хозяйственная деятельность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6"/>
        <w:gridCol w:w="6649"/>
        <w:gridCol w:w="2120"/>
      </w:tblGrid>
      <w:tr w:rsidR="00611972" w:rsidTr="00611972">
        <w:tc>
          <w:tcPr>
            <w:tcW w:w="576" w:type="dxa"/>
          </w:tcPr>
          <w:p w:rsidR="00611972" w:rsidRPr="00611972" w:rsidRDefault="00611972" w:rsidP="0061197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6649" w:type="dxa"/>
          </w:tcPr>
          <w:p w:rsidR="00611972" w:rsidRDefault="00611972" w:rsidP="00611972">
            <w:pPr>
              <w:rPr>
                <w:b/>
                <w:sz w:val="28"/>
                <w:szCs w:val="28"/>
              </w:rPr>
            </w:pPr>
            <w:r w:rsidRPr="00611972">
              <w:rPr>
                <w:b/>
                <w:sz w:val="28"/>
                <w:szCs w:val="28"/>
              </w:rPr>
              <w:t>Источник финансового обеспечения образовате</w:t>
            </w:r>
            <w:r w:rsidR="000E7AFE">
              <w:rPr>
                <w:b/>
                <w:sz w:val="28"/>
                <w:szCs w:val="28"/>
              </w:rPr>
              <w:t>льной деятельности на 01.01.2022</w:t>
            </w:r>
            <w:r w:rsidRPr="00611972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2120" w:type="dxa"/>
          </w:tcPr>
          <w:p w:rsidR="00611972" w:rsidRDefault="00611972" w:rsidP="0061197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Объем (</w:t>
            </w:r>
            <w:proofErr w:type="spellStart"/>
            <w:r>
              <w:rPr>
                <w:b/>
                <w:sz w:val="28"/>
                <w:szCs w:val="28"/>
              </w:rPr>
              <w:t>тыс.руб</w:t>
            </w:r>
            <w:proofErr w:type="spellEnd"/>
            <w:r>
              <w:rPr>
                <w:b/>
                <w:sz w:val="28"/>
                <w:szCs w:val="28"/>
              </w:rPr>
              <w:t>.)</w:t>
            </w:r>
          </w:p>
        </w:tc>
      </w:tr>
      <w:tr w:rsidR="00611972" w:rsidTr="00611972">
        <w:tc>
          <w:tcPr>
            <w:tcW w:w="576" w:type="dxa"/>
          </w:tcPr>
          <w:p w:rsidR="00611972" w:rsidRPr="00611972" w:rsidRDefault="00611972" w:rsidP="00611972">
            <w:pPr>
              <w:rPr>
                <w:sz w:val="28"/>
                <w:szCs w:val="28"/>
              </w:rPr>
            </w:pPr>
            <w:r w:rsidRPr="00611972">
              <w:rPr>
                <w:sz w:val="28"/>
                <w:szCs w:val="28"/>
              </w:rPr>
              <w:t>1</w:t>
            </w:r>
          </w:p>
        </w:tc>
        <w:tc>
          <w:tcPr>
            <w:tcW w:w="6649" w:type="dxa"/>
          </w:tcPr>
          <w:p w:rsidR="00611972" w:rsidRPr="00611972" w:rsidRDefault="00611972" w:rsidP="006119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образовательной деятельности, финансовое </w:t>
            </w:r>
            <w:r w:rsidR="006B2333">
              <w:rPr>
                <w:sz w:val="28"/>
                <w:szCs w:val="28"/>
              </w:rPr>
              <w:t>обеспечение которой осуществляется за счет бюджетных ассигнований федерального бюджета</w:t>
            </w:r>
          </w:p>
        </w:tc>
        <w:tc>
          <w:tcPr>
            <w:tcW w:w="2120" w:type="dxa"/>
          </w:tcPr>
          <w:p w:rsidR="00611972" w:rsidRPr="00611972" w:rsidRDefault="006B2333" w:rsidP="006119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611972" w:rsidTr="00611972">
        <w:tc>
          <w:tcPr>
            <w:tcW w:w="576" w:type="dxa"/>
          </w:tcPr>
          <w:p w:rsidR="00611972" w:rsidRPr="00611972" w:rsidRDefault="00611972" w:rsidP="00611972">
            <w:pPr>
              <w:rPr>
                <w:sz w:val="28"/>
                <w:szCs w:val="28"/>
              </w:rPr>
            </w:pPr>
            <w:r w:rsidRPr="00611972">
              <w:rPr>
                <w:sz w:val="28"/>
                <w:szCs w:val="28"/>
              </w:rPr>
              <w:t>2</w:t>
            </w:r>
          </w:p>
        </w:tc>
        <w:tc>
          <w:tcPr>
            <w:tcW w:w="6649" w:type="dxa"/>
          </w:tcPr>
          <w:p w:rsidR="00611972" w:rsidRPr="00611972" w:rsidRDefault="006B2333" w:rsidP="00611972">
            <w:pPr>
              <w:rPr>
                <w:sz w:val="28"/>
                <w:szCs w:val="28"/>
              </w:rPr>
            </w:pPr>
            <w:r w:rsidRPr="006B2333">
              <w:rPr>
                <w:sz w:val="28"/>
                <w:szCs w:val="28"/>
              </w:rPr>
              <w:t>Объем образовательной деятельности, финансовое обеспечение которой осуществляется за счет</w:t>
            </w:r>
            <w:r>
              <w:rPr>
                <w:sz w:val="28"/>
                <w:szCs w:val="28"/>
              </w:rPr>
              <w:t xml:space="preserve"> бюджета субъекта РФ</w:t>
            </w:r>
            <w:r w:rsidR="00ED342D">
              <w:rPr>
                <w:sz w:val="28"/>
                <w:szCs w:val="28"/>
              </w:rPr>
              <w:t xml:space="preserve"> (бюджета Тульской области)</w:t>
            </w:r>
          </w:p>
        </w:tc>
        <w:tc>
          <w:tcPr>
            <w:tcW w:w="2120" w:type="dxa"/>
          </w:tcPr>
          <w:p w:rsidR="00611972" w:rsidRPr="00611972" w:rsidRDefault="00ED342D" w:rsidP="006119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611972" w:rsidTr="00611972">
        <w:tc>
          <w:tcPr>
            <w:tcW w:w="576" w:type="dxa"/>
          </w:tcPr>
          <w:p w:rsidR="00611972" w:rsidRPr="00611972" w:rsidRDefault="00611972" w:rsidP="00611972">
            <w:pPr>
              <w:rPr>
                <w:sz w:val="28"/>
                <w:szCs w:val="28"/>
              </w:rPr>
            </w:pPr>
            <w:r w:rsidRPr="00611972">
              <w:rPr>
                <w:sz w:val="28"/>
                <w:szCs w:val="28"/>
              </w:rPr>
              <w:t>3</w:t>
            </w:r>
          </w:p>
        </w:tc>
        <w:tc>
          <w:tcPr>
            <w:tcW w:w="6649" w:type="dxa"/>
          </w:tcPr>
          <w:p w:rsidR="00611972" w:rsidRPr="00611972" w:rsidRDefault="00ED342D" w:rsidP="00ED342D">
            <w:pPr>
              <w:rPr>
                <w:sz w:val="28"/>
                <w:szCs w:val="28"/>
              </w:rPr>
            </w:pPr>
            <w:r w:rsidRPr="00ED342D">
              <w:rPr>
                <w:sz w:val="28"/>
                <w:szCs w:val="28"/>
              </w:rPr>
              <w:t xml:space="preserve">Объем образовательной деятельности, финансовое обеспечение которой осуществляется за счет </w:t>
            </w:r>
            <w:r>
              <w:rPr>
                <w:sz w:val="28"/>
                <w:szCs w:val="28"/>
              </w:rPr>
              <w:t xml:space="preserve">местного </w:t>
            </w:r>
            <w:r w:rsidRPr="00ED342D">
              <w:rPr>
                <w:sz w:val="28"/>
                <w:szCs w:val="28"/>
              </w:rPr>
              <w:t xml:space="preserve">бюджета (бюджета </w:t>
            </w:r>
            <w:r>
              <w:rPr>
                <w:sz w:val="28"/>
                <w:szCs w:val="28"/>
              </w:rPr>
              <w:t>муниципального образования город Тула</w:t>
            </w:r>
            <w:r w:rsidRPr="00ED342D">
              <w:rPr>
                <w:sz w:val="28"/>
                <w:szCs w:val="28"/>
              </w:rPr>
              <w:t>)</w:t>
            </w:r>
          </w:p>
        </w:tc>
        <w:tc>
          <w:tcPr>
            <w:tcW w:w="2120" w:type="dxa"/>
          </w:tcPr>
          <w:p w:rsidR="00611972" w:rsidRPr="00611972" w:rsidRDefault="000E7AFE" w:rsidP="006119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10408</w:t>
            </w:r>
          </w:p>
        </w:tc>
      </w:tr>
      <w:tr w:rsidR="00611972" w:rsidTr="00611972">
        <w:tc>
          <w:tcPr>
            <w:tcW w:w="576" w:type="dxa"/>
          </w:tcPr>
          <w:p w:rsidR="00611972" w:rsidRPr="00611972" w:rsidRDefault="00611972" w:rsidP="00611972">
            <w:pPr>
              <w:rPr>
                <w:sz w:val="28"/>
                <w:szCs w:val="28"/>
              </w:rPr>
            </w:pPr>
            <w:r w:rsidRPr="00611972">
              <w:rPr>
                <w:sz w:val="28"/>
                <w:szCs w:val="28"/>
              </w:rPr>
              <w:t>4</w:t>
            </w:r>
          </w:p>
        </w:tc>
        <w:tc>
          <w:tcPr>
            <w:tcW w:w="6649" w:type="dxa"/>
          </w:tcPr>
          <w:p w:rsidR="00611972" w:rsidRPr="00611972" w:rsidRDefault="00ED342D" w:rsidP="00611972">
            <w:pPr>
              <w:rPr>
                <w:sz w:val="28"/>
                <w:szCs w:val="28"/>
              </w:rPr>
            </w:pPr>
            <w:r w:rsidRPr="00ED342D">
              <w:rPr>
                <w:sz w:val="28"/>
                <w:szCs w:val="28"/>
              </w:rPr>
              <w:t>Объем образовательной деятельности, финансовое обеспечение которой осуществляется</w:t>
            </w:r>
            <w:r>
              <w:rPr>
                <w:sz w:val="28"/>
                <w:szCs w:val="28"/>
              </w:rPr>
              <w:t xml:space="preserve"> по договорам об образовании за счет средств физических и (или) юридических лиц</w:t>
            </w:r>
          </w:p>
        </w:tc>
        <w:tc>
          <w:tcPr>
            <w:tcW w:w="2120" w:type="dxa"/>
          </w:tcPr>
          <w:p w:rsidR="00611972" w:rsidRPr="00611972" w:rsidRDefault="008D480F" w:rsidP="006119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11618</w:t>
            </w:r>
          </w:p>
        </w:tc>
      </w:tr>
    </w:tbl>
    <w:p w:rsidR="00611972" w:rsidRDefault="00611972" w:rsidP="00611972">
      <w:pPr>
        <w:rPr>
          <w:b/>
          <w:sz w:val="28"/>
          <w:szCs w:val="28"/>
        </w:rPr>
      </w:pPr>
    </w:p>
    <w:p w:rsidR="000E7AFE" w:rsidRDefault="000E7AFE" w:rsidP="00611972">
      <w:pPr>
        <w:rPr>
          <w:b/>
          <w:sz w:val="28"/>
          <w:szCs w:val="28"/>
        </w:rPr>
      </w:pPr>
    </w:p>
    <w:p w:rsidR="000E7AFE" w:rsidRDefault="000E7AFE" w:rsidP="00611972">
      <w:pPr>
        <w:rPr>
          <w:b/>
          <w:sz w:val="28"/>
          <w:szCs w:val="28"/>
        </w:rPr>
      </w:pPr>
    </w:p>
    <w:p w:rsidR="000E7AFE" w:rsidRDefault="000E7AFE" w:rsidP="00611972">
      <w:pPr>
        <w:rPr>
          <w:sz w:val="28"/>
          <w:szCs w:val="28"/>
        </w:rPr>
      </w:pPr>
      <w:r w:rsidRPr="000E7AFE">
        <w:rPr>
          <w:sz w:val="28"/>
          <w:szCs w:val="28"/>
        </w:rPr>
        <w:t xml:space="preserve">Поступления финансовых и материальных средств по итогам </w:t>
      </w:r>
      <w:r>
        <w:rPr>
          <w:sz w:val="28"/>
          <w:szCs w:val="28"/>
        </w:rPr>
        <w:t>2022</w:t>
      </w:r>
      <w:r w:rsidRPr="000E7AFE">
        <w:rPr>
          <w:sz w:val="28"/>
          <w:szCs w:val="28"/>
        </w:rPr>
        <w:t xml:space="preserve"> года</w:t>
      </w:r>
      <w:r>
        <w:rPr>
          <w:sz w:val="28"/>
          <w:szCs w:val="28"/>
        </w:rPr>
        <w:t>-</w:t>
      </w:r>
      <w:r w:rsidR="00C62F1A">
        <w:rPr>
          <w:sz w:val="28"/>
          <w:szCs w:val="28"/>
        </w:rPr>
        <w:t xml:space="preserve">22026 </w:t>
      </w:r>
      <w:proofErr w:type="spellStart"/>
      <w:r w:rsidR="00C62F1A">
        <w:rPr>
          <w:sz w:val="28"/>
          <w:szCs w:val="28"/>
        </w:rPr>
        <w:t>тыс</w:t>
      </w:r>
      <w:proofErr w:type="spellEnd"/>
      <w:r w:rsidR="00C62F1A">
        <w:rPr>
          <w:sz w:val="28"/>
          <w:szCs w:val="28"/>
        </w:rPr>
        <w:t xml:space="preserve"> руб.</w:t>
      </w:r>
    </w:p>
    <w:p w:rsidR="000E7AFE" w:rsidRDefault="000E7AFE" w:rsidP="00611972">
      <w:pPr>
        <w:rPr>
          <w:sz w:val="28"/>
          <w:szCs w:val="28"/>
        </w:rPr>
      </w:pPr>
    </w:p>
    <w:p w:rsidR="000E7AFE" w:rsidRPr="000E7AFE" w:rsidRDefault="000E7AFE" w:rsidP="00611972">
      <w:pPr>
        <w:rPr>
          <w:sz w:val="28"/>
          <w:szCs w:val="28"/>
        </w:rPr>
      </w:pPr>
      <w:r>
        <w:rPr>
          <w:sz w:val="28"/>
          <w:szCs w:val="28"/>
        </w:rPr>
        <w:t>Расход</w:t>
      </w:r>
      <w:r w:rsidRPr="000E7AFE">
        <w:rPr>
          <w:sz w:val="28"/>
          <w:szCs w:val="28"/>
        </w:rPr>
        <w:t xml:space="preserve"> финансовых и материальных средств по итогам 2022 года-</w:t>
      </w:r>
      <w:r w:rsidR="00C62F1A">
        <w:rPr>
          <w:sz w:val="28"/>
          <w:szCs w:val="28"/>
        </w:rPr>
        <w:t>22026 тыс.руб</w:t>
      </w:r>
      <w:bookmarkStart w:id="0" w:name="_GoBack"/>
      <w:bookmarkEnd w:id="0"/>
    </w:p>
    <w:sectPr w:rsidR="000E7AFE" w:rsidRPr="000E7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972"/>
    <w:rsid w:val="000E7AFE"/>
    <w:rsid w:val="005320B5"/>
    <w:rsid w:val="00611972"/>
    <w:rsid w:val="006B2333"/>
    <w:rsid w:val="008D480F"/>
    <w:rsid w:val="00B10ACE"/>
    <w:rsid w:val="00C62F1A"/>
    <w:rsid w:val="00ED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1518F54-116F-4E69-B7AB-88DBD15DA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1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2024-11-05T10:12:00Z</dcterms:created>
  <dcterms:modified xsi:type="dcterms:W3CDTF">2024-11-06T09:56:00Z</dcterms:modified>
</cp:coreProperties>
</file>